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7E98" w14:textId="7A1FA1AE" w:rsidR="002E650A" w:rsidRDefault="2E293595" w:rsidP="2E293595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36"/>
          <w:szCs w:val="36"/>
        </w:rPr>
      </w:pPr>
      <w:proofErr w:type="spellStart"/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>Carmarthen</w:t>
      </w:r>
      <w:proofErr w:type="spellEnd"/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 xml:space="preserve"> Campus </w:t>
      </w:r>
      <w:proofErr w:type="spellStart"/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>Council</w:t>
      </w:r>
      <w:proofErr w:type="spellEnd"/>
    </w:p>
    <w:p w14:paraId="5DD3EF06" w14:textId="7C906861" w:rsidR="002E650A" w:rsidRDefault="2E293595" w:rsidP="2E293595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36"/>
          <w:szCs w:val="36"/>
        </w:rPr>
      </w:pPr>
      <w:proofErr w:type="spellStart"/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>Tuesday</w:t>
      </w:r>
      <w:proofErr w:type="spellEnd"/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 xml:space="preserve"> 03/05/2022</w:t>
      </w:r>
    </w:p>
    <w:p w14:paraId="2887644B" w14:textId="689B983D" w:rsidR="002E650A" w:rsidRDefault="002E650A" w:rsidP="2E293595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</w:p>
    <w:p w14:paraId="289B5BB9" w14:textId="78A1EE8B" w:rsidR="002E650A" w:rsidRDefault="2E293595" w:rsidP="2E293595">
      <w:pPr>
        <w:rPr>
          <w:rFonts w:ascii="Segoe UI" w:eastAsia="Segoe UI" w:hAnsi="Segoe UI" w:cs="Segoe UI"/>
          <w:color w:val="252424"/>
        </w:rPr>
      </w:pPr>
      <w:proofErr w:type="spellStart"/>
      <w:r>
        <w:rPr>
          <w:rFonts w:ascii="Avenir Next LT Pro" w:hAnsi="Avenir Next LT Pro"/>
          <w:color w:val="000000" w:themeColor="text1"/>
          <w:sz w:val="24"/>
          <w:szCs w:val="24"/>
        </w:rPr>
        <w:t>Location</w:t>
      </w:r>
      <w:proofErr w:type="spellEnd"/>
      <w:r>
        <w:rPr>
          <w:rFonts w:ascii="Avenir Next LT Pro" w:hAnsi="Avenir Next LT Pro"/>
          <w:color w:val="000000" w:themeColor="text1"/>
          <w:sz w:val="24"/>
          <w:szCs w:val="24"/>
        </w:rPr>
        <w:t>/</w:t>
      </w:r>
      <w:proofErr w:type="spellStart"/>
      <w:r>
        <w:rPr>
          <w:rFonts w:ascii="Avenir Next LT Pro" w:hAnsi="Avenir Next LT Pro"/>
          <w:color w:val="000000" w:themeColor="text1"/>
          <w:sz w:val="24"/>
          <w:szCs w:val="24"/>
        </w:rPr>
        <w:t>Link</w:t>
      </w:r>
      <w:proofErr w:type="spellEnd"/>
      <w:r>
        <w:rPr>
          <w:rFonts w:ascii="Avenir Next LT Pro" w:hAnsi="Avenir Next LT Pro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Avenir Next LT Pro" w:hAnsi="Avenir Next LT Pro"/>
          <w:color w:val="000000" w:themeColor="text1"/>
          <w:sz w:val="24"/>
          <w:szCs w:val="24"/>
        </w:rPr>
        <w:t>Teams</w:t>
      </w:r>
      <w:proofErr w:type="spellEnd"/>
      <w:r>
        <w:rPr>
          <w:rFonts w:ascii="Avenir Next LT Pro" w:hAnsi="Avenir Next LT Pro"/>
          <w:color w:val="000000" w:themeColor="text1"/>
          <w:sz w:val="24"/>
          <w:szCs w:val="24"/>
        </w:rPr>
        <w:t xml:space="preserve"> - </w:t>
      </w:r>
      <w:hyperlink r:id="rId8">
        <w:proofErr w:type="spellStart"/>
        <w:r>
          <w:rPr>
            <w:rStyle w:val="Hyperlink"/>
            <w:rFonts w:ascii="Segoe UI Semibold" w:hAnsi="Segoe UI Semibold"/>
            <w:sz w:val="21"/>
            <w:szCs w:val="21"/>
          </w:rPr>
          <w:t>Click</w:t>
        </w:r>
        <w:proofErr w:type="spellEnd"/>
        <w:r>
          <w:rPr>
            <w:rStyle w:val="Hyperlink"/>
            <w:rFonts w:ascii="Segoe UI Semibold" w:hAnsi="Segoe UI Semibold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Segoe UI Semibold" w:hAnsi="Segoe UI Semibold"/>
            <w:sz w:val="21"/>
            <w:szCs w:val="21"/>
          </w:rPr>
          <w:t>here</w:t>
        </w:r>
        <w:proofErr w:type="spellEnd"/>
        <w:r>
          <w:rPr>
            <w:rStyle w:val="Hyperlink"/>
            <w:rFonts w:ascii="Segoe UI Semibold" w:hAnsi="Segoe UI Semibold"/>
            <w:sz w:val="21"/>
            <w:szCs w:val="21"/>
          </w:rPr>
          <w:t xml:space="preserve"> to </w:t>
        </w:r>
        <w:proofErr w:type="spellStart"/>
        <w:r>
          <w:rPr>
            <w:rStyle w:val="Hyperlink"/>
            <w:rFonts w:ascii="Segoe UI Semibold" w:hAnsi="Segoe UI Semibold"/>
            <w:sz w:val="21"/>
            <w:szCs w:val="21"/>
          </w:rPr>
          <w:t>join</w:t>
        </w:r>
        <w:proofErr w:type="spellEnd"/>
        <w:r>
          <w:rPr>
            <w:rStyle w:val="Hyperlink"/>
            <w:rFonts w:ascii="Segoe UI Semibold" w:hAnsi="Segoe UI Semibold"/>
            <w:sz w:val="21"/>
            <w:szCs w:val="21"/>
          </w:rPr>
          <w:t xml:space="preserve"> the </w:t>
        </w:r>
        <w:proofErr w:type="spellStart"/>
        <w:r>
          <w:rPr>
            <w:rStyle w:val="Hyperlink"/>
            <w:rFonts w:ascii="Segoe UI Semibold" w:hAnsi="Segoe UI Semibold"/>
            <w:sz w:val="21"/>
            <w:szCs w:val="21"/>
          </w:rPr>
          <w:t>meeting</w:t>
        </w:r>
        <w:proofErr w:type="spellEnd"/>
      </w:hyperlink>
    </w:p>
    <w:p w14:paraId="597237BE" w14:textId="79025581" w:rsidR="002E650A" w:rsidRDefault="002E650A" w:rsidP="2E293595">
      <w:pPr>
        <w:rPr>
          <w:rFonts w:ascii="Avenir Next LT Pro" w:eastAsia="Avenir Next LT Pro" w:hAnsi="Avenir Next LT Pro" w:cs="Avenir Next LT Pro"/>
          <w:color w:val="000000" w:themeColor="text1"/>
          <w:sz w:val="24"/>
          <w:szCs w:val="24"/>
        </w:rPr>
      </w:pPr>
    </w:p>
    <w:p w14:paraId="44014FE4" w14:textId="1357C0EC" w:rsidR="002E650A" w:rsidRDefault="002E650A" w:rsidP="2E293595">
      <w:pPr>
        <w:rPr>
          <w:rFonts w:ascii="Avenir Next LT Pro" w:eastAsia="Avenir Next LT Pro" w:hAnsi="Avenir Next LT Pro" w:cs="Avenir Next LT Pro"/>
          <w:color w:val="000000" w:themeColor="text1"/>
          <w:sz w:val="24"/>
          <w:szCs w:val="24"/>
        </w:rPr>
      </w:pPr>
    </w:p>
    <w:p w14:paraId="2A62AB80" w14:textId="4A53FEDE" w:rsidR="002E650A" w:rsidRDefault="2E293595" w:rsidP="2E293595">
      <w:pPr>
        <w:rPr>
          <w:rFonts w:ascii="Avenir Next LT Pro" w:eastAsia="Avenir Next LT Pro" w:hAnsi="Avenir Next LT Pro" w:cs="Avenir Next LT Pro"/>
          <w:color w:val="000000" w:themeColor="text1"/>
          <w:sz w:val="32"/>
          <w:szCs w:val="32"/>
        </w:rPr>
      </w:pPr>
      <w:r>
        <w:rPr>
          <w:rFonts w:ascii="Avenir Next LT Pro" w:hAnsi="Avenir Next LT Pro"/>
          <w:b/>
          <w:bCs/>
          <w:color w:val="000000" w:themeColor="text1"/>
          <w:sz w:val="32"/>
          <w:szCs w:val="32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4275"/>
        <w:gridCol w:w="2055"/>
        <w:gridCol w:w="1485"/>
      </w:tblGrid>
      <w:tr w:rsidR="2E293595" w14:paraId="6C0A2373" w14:textId="77777777" w:rsidTr="4D5DB3A6">
        <w:trPr>
          <w:trHeight w:val="6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57698081" w14:textId="152DDA98" w:rsidR="2E293595" w:rsidRDefault="2E293595" w:rsidP="2E293595">
            <w:pPr>
              <w:spacing w:line="259" w:lineRule="auto"/>
              <w:jc w:val="center"/>
              <w:rPr>
                <w:rFonts w:ascii="Avenir Next LT Pro" w:eastAsia="Avenir Next LT Pro" w:hAnsi="Avenir Next LT Pro" w:cs="Avenir Next LT Pro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Item</w:t>
            </w:r>
            <w:proofErr w:type="spellEnd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0CA82E08" w14:textId="5B13F586" w:rsidR="2E293595" w:rsidRDefault="2E293595" w:rsidP="2E293595">
            <w:pPr>
              <w:spacing w:line="259" w:lineRule="auto"/>
              <w:jc w:val="center"/>
              <w:rPr>
                <w:rFonts w:ascii="Avenir Next LT Pro" w:eastAsia="Avenir Next LT Pro" w:hAnsi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 xml:space="preserve">Agenda </w:t>
            </w: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Item</w:t>
            </w:r>
            <w:proofErr w:type="spellEnd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652FD18A" w14:textId="5FB5E965" w:rsidR="2E293595" w:rsidRDefault="2E293595" w:rsidP="2E293595">
            <w:pPr>
              <w:spacing w:line="259" w:lineRule="auto"/>
              <w:jc w:val="center"/>
              <w:rPr>
                <w:rFonts w:ascii="Avenir Next LT Pro" w:eastAsia="Avenir Next LT Pro" w:hAnsi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 xml:space="preserve">Page </w:t>
            </w: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Number</w:t>
            </w:r>
            <w:proofErr w:type="spellEnd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/</w:t>
            </w: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Link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182E45C8" w14:textId="526839FA" w:rsidR="2E293595" w:rsidRDefault="2E293595" w:rsidP="2E293595">
            <w:pPr>
              <w:spacing w:line="259" w:lineRule="auto"/>
              <w:jc w:val="center"/>
              <w:rPr>
                <w:rFonts w:ascii="Avenir Next LT Pro" w:eastAsia="Avenir Next LT Pro" w:hAnsi="Avenir Next LT Pro" w:cs="Avenir Next LT Pro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Purpose</w:t>
            </w:r>
            <w:proofErr w:type="spellEnd"/>
          </w:p>
        </w:tc>
      </w:tr>
      <w:tr w:rsidR="2E293595" w14:paraId="4F2D41D3" w14:textId="77777777" w:rsidTr="4D5DB3A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F0A0" w14:textId="5CAE7BB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CF75" w14:textId="0DAB6809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Welcome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Introductions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B864" w14:textId="656E1B0A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Verbal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1C1F" w14:textId="284CCE46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</w:tr>
      <w:tr w:rsidR="2E293595" w14:paraId="7A77D6B2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9DB1" w14:textId="586B0295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C896" w14:textId="1B745262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Apologies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05B0" w14:textId="36385800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Verbal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5AAD" w14:textId="3E593A88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Information</w:t>
            </w:r>
            <w:proofErr w:type="spellEnd"/>
          </w:p>
        </w:tc>
      </w:tr>
      <w:tr w:rsidR="2E293595" w14:paraId="29B4693A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2330" w14:textId="270A29E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E178" w14:textId="28A4763C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Minutes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Previous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4F32" w14:textId="63E06143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201C" w14:textId="3EAE21F3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2E293595" w14:paraId="57CF4208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9EA5" w14:textId="3C3CF782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5E43" w14:textId="7146931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Actions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Previous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83F7" w14:textId="775F5113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3759" w14:textId="4EEA68A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Consider</w:t>
            </w:r>
            <w:proofErr w:type="spellEnd"/>
          </w:p>
        </w:tc>
      </w:tr>
      <w:tr w:rsidR="4D5DB3A6" w14:paraId="30235AFE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698D" w14:textId="5AEC6C11" w:rsidR="4D5DB3A6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C690" w14:textId="569F8D12" w:rsidR="4D5DB3A6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Discussion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point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: AGM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59F0" w14:textId="2220FEAE" w:rsidR="4D5DB3A6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Verbal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DEBA" w14:textId="20CEDD63" w:rsidR="4D5DB3A6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Information</w:t>
            </w:r>
            <w:proofErr w:type="spellEnd"/>
          </w:p>
        </w:tc>
      </w:tr>
      <w:tr w:rsidR="2E293595" w14:paraId="24D52AB6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375FE2" w14:textId="6BD8435A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6F35D" w14:textId="700D3410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44BB33" w14:textId="1D2A039F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0FDEEB" w14:textId="1D88D89A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E293595" w14:paraId="0DF290FE" w14:textId="77777777" w:rsidTr="4D5DB3A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AE7A" w14:textId="76643580" w:rsidR="2E293595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9A13" w14:textId="2D4CA25C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Chairpersons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5C25" w14:textId="3DCF43DB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Verbal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3347" w14:textId="1BBBB8E2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Information</w:t>
            </w:r>
            <w:proofErr w:type="spellEnd"/>
          </w:p>
        </w:tc>
      </w:tr>
      <w:tr w:rsidR="2E293595" w14:paraId="7A1B55A6" w14:textId="77777777" w:rsidTr="4D5DB3A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57570A" w14:textId="122E2B9F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A358C9" w14:textId="2BD9A885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B4BA54" w14:textId="0ADFF1B0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F84B30" w14:textId="71FBB98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E293595" w14:paraId="1232A2CC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61F2" w14:textId="5B0552E1" w:rsidR="2E293595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5B78" w14:textId="6ED41019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Campus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President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Manifesto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Report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EB03" w14:textId="2D2A3609" w:rsidR="2E293595" w:rsidRDefault="006B297B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Manifesto</w:t>
              </w:r>
              <w:proofErr w:type="spellEnd"/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 </w:t>
              </w:r>
              <w:proofErr w:type="spellStart"/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Tracker</w:t>
              </w:r>
              <w:proofErr w:type="spellEnd"/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D46C" w14:textId="6A674161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</w:p>
        </w:tc>
      </w:tr>
      <w:tr w:rsidR="2E293595" w14:paraId="4C14CF48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5BBC" w14:textId="183702DD" w:rsidR="2E293595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56E" w14:textId="186255D8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Part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Time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Officer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B817" w14:textId="3C5F8BFD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Verbal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25C8" w14:textId="611CF6B2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Information</w:t>
            </w:r>
            <w:proofErr w:type="spellEnd"/>
          </w:p>
        </w:tc>
      </w:tr>
      <w:tr w:rsidR="2E293595" w14:paraId="31904BE0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FA84" w14:textId="3E0E0F2B" w:rsidR="2E293595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E71F" w14:textId="46135EEE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br/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Increase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number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gender-neutral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bathrooms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campuses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(not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within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SU)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38F0" w14:textId="1C8408EA" w:rsidR="2E293595" w:rsidRDefault="006B297B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F4E6" w14:textId="265F92C2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</w:p>
        </w:tc>
      </w:tr>
      <w:tr w:rsidR="2E293595" w14:paraId="7DAD2000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3D8F" w14:textId="0E3134AA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6682" w14:textId="5076EC2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Hidden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disabilities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9426" w14:textId="07410F09" w:rsidR="2E293595" w:rsidRDefault="006B297B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5467" w14:textId="60D20894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</w:p>
        </w:tc>
      </w:tr>
      <w:tr w:rsidR="2E293595" w14:paraId="33B59A7E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5E11" w14:textId="5A2AE295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7A5B" w14:textId="1409A48D" w:rsidR="2E293595" w:rsidRDefault="2E293595" w:rsidP="2E293595">
            <w:pPr>
              <w:pStyle w:val="Heading2"/>
              <w:spacing w:line="259" w:lineRule="auto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Helping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university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help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7B90" w14:textId="6421E83E" w:rsidR="2E293595" w:rsidRDefault="006B297B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05DB" w14:textId="54B283BB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</w:p>
        </w:tc>
      </w:tr>
      <w:tr w:rsidR="2E293595" w14:paraId="69C89A06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4DF2" w14:textId="5EFC6734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F23" w14:textId="3C6F8223" w:rsidR="2E293595" w:rsidRDefault="2E293595" w:rsidP="2E293595">
            <w:pPr>
              <w:pStyle w:val="Heading2"/>
              <w:spacing w:line="259" w:lineRule="auto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Reporting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systems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within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Student Union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C857" w14:textId="46D93475" w:rsidR="2E293595" w:rsidRDefault="006B297B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C0CF" w14:textId="7473A52F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</w:p>
        </w:tc>
      </w:tr>
      <w:tr w:rsidR="2E293595" w14:paraId="475B873A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D9AF" w14:textId="00A2F205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8465" w14:textId="2B96B2F2" w:rsidR="2E293595" w:rsidRDefault="2E293595" w:rsidP="2E293595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48424F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48424F"/>
                <w:sz w:val="24"/>
                <w:szCs w:val="24"/>
              </w:rPr>
              <w:t>Reopening</w:t>
            </w:r>
            <w:proofErr w:type="spellEnd"/>
            <w:r>
              <w:rPr>
                <w:rFonts w:ascii="Calibri" w:hAnsi="Calibri"/>
                <w:color w:val="48424F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/>
                <w:color w:val="48424F"/>
                <w:sz w:val="24"/>
                <w:szCs w:val="24"/>
              </w:rPr>
              <w:t>XTension</w:t>
            </w:r>
            <w:proofErr w:type="spellEnd"/>
          </w:p>
          <w:p w14:paraId="62F0BBD1" w14:textId="698A9A94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AC8C" w14:textId="6C772D0E" w:rsidR="2E293595" w:rsidRDefault="006B297B" w:rsidP="2E293595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  <w:hyperlink r:id="rId14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6A76" w14:textId="107B3A79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</w:p>
        </w:tc>
      </w:tr>
      <w:tr w:rsidR="2E293595" w14:paraId="1BEAE0C8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5628" w14:textId="7AB09747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8BF0" w14:textId="123D763C" w:rsidR="2E293595" w:rsidRDefault="2E293595" w:rsidP="2E293595">
            <w:pPr>
              <w:pStyle w:val="Heading1"/>
              <w:spacing w:line="259" w:lineRule="auto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 Bar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55AC" w14:textId="1B408EF3" w:rsidR="2E293595" w:rsidRDefault="006B297B" w:rsidP="2E293595">
            <w:pPr>
              <w:spacing w:line="259" w:lineRule="auto"/>
              <w:rPr>
                <w:rStyle w:val="Hyperlink"/>
                <w:rFonts w:ascii="Calibri" w:eastAsia="Calibri" w:hAnsi="Calibri" w:cs="Calibri"/>
                <w:sz w:val="24"/>
                <w:szCs w:val="24"/>
              </w:rPr>
            </w:pPr>
            <w:hyperlink r:id="rId15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A1B7" w14:textId="23FF3008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</w:p>
        </w:tc>
      </w:tr>
      <w:tr w:rsidR="2E293595" w14:paraId="16EC0371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8838" w14:textId="19FA4469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7AA7" w14:textId="02B57883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Any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Other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Business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516C" w14:textId="54A5A805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Verbal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43A9" w14:textId="4BBDF76B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Consider</w:t>
            </w:r>
            <w:proofErr w:type="spellEnd"/>
          </w:p>
        </w:tc>
      </w:tr>
      <w:tr w:rsidR="2E293595" w14:paraId="0FEF4ABD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CFFB" w14:textId="57F9114D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62AD" w14:textId="7B902CAC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Closing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Remarks</w:t>
            </w:r>
            <w:proofErr w:type="spellEnd"/>
          </w:p>
          <w:p w14:paraId="366B7621" w14:textId="29136C44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47F24F" w14:textId="2C7F32A1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Next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14:paraId="5E1D49C5" w14:textId="3998362C" w:rsidR="2E293595" w:rsidRDefault="2E293595" w:rsidP="2E29359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lastRenderedPageBreak/>
              <w:t>This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is </w:t>
            </w:r>
            <w:proofErr w:type="spellStart"/>
            <w:r>
              <w:rPr>
                <w:rFonts w:ascii="Arial" w:hAnsi="Arial"/>
                <w:color w:val="000000" w:themeColor="text1"/>
              </w:rPr>
              <w:t>your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last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counil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for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this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academic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year</w:t>
            </w:r>
            <w:proofErr w:type="spellEnd"/>
            <w:r>
              <w:rPr>
                <w:rFonts w:ascii="Arial" w:hAnsi="Arial"/>
                <w:color w:val="000000" w:themeColor="text1"/>
              </w:rPr>
              <w:t>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5248" w14:textId="16C8661C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lastRenderedPageBreak/>
              <w:t>Verbal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DE52" w14:textId="0309614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Information</w:t>
            </w:r>
            <w:proofErr w:type="spellEnd"/>
          </w:p>
        </w:tc>
      </w:tr>
    </w:tbl>
    <w:p w14:paraId="5AB7432D" w14:textId="1C07530E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E97FFEA" w14:textId="42F80A31" w:rsidR="002E650A" w:rsidRDefault="002E650A" w:rsidP="2E293595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AD4553C" w14:textId="653ABFCA" w:rsidR="002E650A" w:rsidRDefault="2E293595" w:rsidP="2E293595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Membership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 </w:t>
      </w:r>
    </w:p>
    <w:p w14:paraId="5D7FEFDF" w14:textId="4F39D680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James Barrow</w:t>
      </w:r>
      <w:r>
        <w:rPr>
          <w:rFonts w:ascii="Calibri" w:hAnsi="Calibri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Chair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Lampeter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President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 - JB </w:t>
      </w:r>
      <w:r>
        <w:rPr>
          <w:rFonts w:ascii="Calibri" w:hAnsi="Calibri"/>
          <w:color w:val="000000" w:themeColor="text1"/>
          <w:sz w:val="24"/>
          <w:szCs w:val="24"/>
        </w:rPr>
        <w:t> </w:t>
      </w:r>
    </w:p>
    <w:p w14:paraId="394F746C" w14:textId="4AE0A923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Becky Bush (Campus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President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) - BB</w:t>
      </w:r>
    </w:p>
    <w:p w14:paraId="622BDE61" w14:textId="67998E97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Christine Joy (IMH Student Voice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Rep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Mature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Students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Officer) - CJ</w:t>
      </w:r>
    </w:p>
    <w:p w14:paraId="00491F99" w14:textId="73BEB2C9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Anna Holland (LGBT+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Students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Officer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Open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Space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) - AH</w:t>
      </w:r>
    </w:p>
    <w:p w14:paraId="126F16BE" w14:textId="733DFC62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Lauren Thomas (IEH Student Voice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Rep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/ Parent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Carers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Officer) - LT </w:t>
      </w:r>
    </w:p>
    <w:p w14:paraId="23A26709" w14:textId="1A66775D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Ash Lewis (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Gender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Identity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Officer) - AL</w:t>
      </w:r>
    </w:p>
    <w:p w14:paraId="3EB43FFE" w14:textId="76049887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Jenna Jackson (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Wellbeing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Officer) - JJ</w:t>
      </w:r>
    </w:p>
    <w:p w14:paraId="075B3218" w14:textId="41CC8E28" w:rsidR="002E650A" w:rsidRDefault="002E650A" w:rsidP="2E293595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0974AF" w14:textId="141A90E9" w:rsidR="002E650A" w:rsidRDefault="002E650A" w:rsidP="2E293595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E14CB9" w14:textId="6F621945" w:rsidR="002E650A" w:rsidRDefault="2E293595" w:rsidP="2E293595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SU Staff </w:t>
      </w:r>
      <w:proofErr w:type="spell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Observing</w:t>
      </w:r>
      <w:proofErr w:type="spellEnd"/>
    </w:p>
    <w:p w14:paraId="18B7899B" w14:textId="5646AE12" w:rsidR="002E650A" w:rsidRDefault="2E293595" w:rsidP="2E293595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Rebecca Crane (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Secretary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/Student Voice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Coordinator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) - RC</w:t>
      </w:r>
    </w:p>
    <w:p w14:paraId="66049A85" w14:textId="5E77C8B1" w:rsidR="002E650A" w:rsidRDefault="002E650A" w:rsidP="2E293595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4D7CCC7" w14:textId="3731F4C0" w:rsidR="002E650A" w:rsidRDefault="2E293595" w:rsidP="2E293595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Euan Morrison (Student Voice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Advocacy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Manager) - EM</w:t>
      </w:r>
    </w:p>
    <w:p w14:paraId="5DA0C536" w14:textId="2D76EDD4" w:rsidR="002E650A" w:rsidRDefault="002E650A" w:rsidP="2E293595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C5E1FA7" w14:textId="35D63DAF" w:rsidR="002E650A" w:rsidRDefault="2E293595" w:rsidP="2E293595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Taz Jones (Head of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Membership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Services) - TJ</w:t>
      </w:r>
    </w:p>
    <w:p w14:paraId="1F72DDEA" w14:textId="6443719E" w:rsidR="002E650A" w:rsidRDefault="002E650A" w:rsidP="2E293595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63FF849" w14:textId="7CA2AC0D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520CBE" w14:textId="58C3BB05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Council</w:t>
      </w:r>
      <w:proofErr w:type="spellEnd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Glossary</w:t>
      </w:r>
      <w:proofErr w:type="spellEnd"/>
    </w:p>
    <w:p w14:paraId="36DA7893" w14:textId="6E12CE7B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A776B2" w14:textId="2CA44B44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Actions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tasks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that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were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set at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previous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complete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before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this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chairperson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will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go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through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each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action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will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receive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updates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from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those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involved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with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action.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can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ask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questions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or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debate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progress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outcomes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these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14:paraId="16F83B18" w14:textId="1C674A6C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0410D6" w14:textId="4C463308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Agenda – The plan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for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meeting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14:paraId="544BD43A" w14:textId="4468CB76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2A3B59C" w14:textId="5509D753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Any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Other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Business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can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add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additional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things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to the agenda to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discuss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with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or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inform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other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It is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best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let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Chairperson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know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about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this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advance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14:paraId="47D8C187" w14:textId="7EF9D047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B47938" w14:textId="1D65A3E9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Apologies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These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are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who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informed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Chair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or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Secretary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that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would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be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absent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advance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meeting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will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be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recorded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minutes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as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having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sent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their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apologies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Those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who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did not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send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apologies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will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not be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listed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minutes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14:paraId="6CB29B42" w14:textId="5BBF4646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1F8217" w14:textId="630085CB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Approval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The agenda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item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requires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vote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14:paraId="0F722851" w14:textId="1862CA34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3FB511A" w14:textId="06EF7E02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Consider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can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ask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questions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or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debate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matter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14:paraId="232A13DA" w14:textId="2C2C6E2A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ABFD732" w14:textId="68F2DA71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Policy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Ideas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These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are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submitted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Big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Ideas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Platform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students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debate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idea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vote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whether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adopt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idea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refer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it to Students’ Union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for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discussion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decision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14:paraId="44BFAB0F" w14:textId="74A01AC1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4B85C97" w14:textId="526CC9A9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Chairperson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- The Group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President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, or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alternative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Full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designated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14:paraId="4B62684F" w14:textId="722BE185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A76FEA5" w14:textId="05B68EB5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Information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The agenda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item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is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there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for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your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information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does not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require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vote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14:paraId="1CD2AFCF" w14:textId="73F7797D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04BC3F1" w14:textId="625447C3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Manifesto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Report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President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updates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their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progress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against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work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that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set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out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achieve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at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start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year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can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ask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questions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debate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outcomes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progress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these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points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14:paraId="445D19EF" w14:textId="082F0BD4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A2701E" w14:textId="69A514FD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Verbal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The person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responsible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for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agenda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item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will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speak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it rather than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present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paper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14:paraId="7363C7CE" w14:textId="6B744AC9" w:rsidR="002E650A" w:rsidRDefault="002E650A" w:rsidP="2E293595">
      <w:pPr>
        <w:rPr>
          <w:rFonts w:ascii="Calibri" w:eastAsia="Calibri" w:hAnsi="Calibri" w:cs="Calibri"/>
          <w:color w:val="000000" w:themeColor="text1"/>
        </w:rPr>
      </w:pPr>
    </w:p>
    <w:p w14:paraId="200C87A7" w14:textId="759890FE" w:rsidR="002E650A" w:rsidRDefault="002E650A" w:rsidP="2E293595">
      <w:pPr>
        <w:rPr>
          <w:rFonts w:ascii="Calibri" w:eastAsia="Calibri" w:hAnsi="Calibri" w:cs="Calibri"/>
          <w:color w:val="000000" w:themeColor="text1"/>
        </w:rPr>
      </w:pPr>
    </w:p>
    <w:p w14:paraId="58242E10" w14:textId="5800DD0C" w:rsidR="002E650A" w:rsidRDefault="002E650A" w:rsidP="2E293595">
      <w:pPr>
        <w:rPr>
          <w:rFonts w:ascii="Calibri" w:eastAsia="Calibri" w:hAnsi="Calibri" w:cs="Calibri"/>
          <w:color w:val="000000" w:themeColor="text1"/>
        </w:rPr>
      </w:pPr>
    </w:p>
    <w:p w14:paraId="48FADE6C" w14:textId="2FF7D396" w:rsidR="002E650A" w:rsidRDefault="002E650A" w:rsidP="2E293595">
      <w:pPr>
        <w:rPr>
          <w:rFonts w:ascii="Calibri" w:eastAsia="Calibri" w:hAnsi="Calibri" w:cs="Calibri"/>
          <w:color w:val="000000" w:themeColor="text1"/>
        </w:rPr>
      </w:pPr>
    </w:p>
    <w:p w14:paraId="3CC769E2" w14:textId="50467501" w:rsidR="002E650A" w:rsidRDefault="002E650A" w:rsidP="2E293595">
      <w:pPr>
        <w:rPr>
          <w:rFonts w:ascii="Calibri" w:eastAsia="Calibri" w:hAnsi="Calibri" w:cs="Calibri"/>
          <w:color w:val="000000" w:themeColor="text1"/>
        </w:rPr>
      </w:pPr>
    </w:p>
    <w:p w14:paraId="62217D3D" w14:textId="1D9592B3" w:rsidR="002E650A" w:rsidRDefault="002E650A" w:rsidP="2E293595">
      <w:pPr>
        <w:rPr>
          <w:rFonts w:ascii="Calibri" w:eastAsia="Calibri" w:hAnsi="Calibri" w:cs="Calibri"/>
          <w:color w:val="000000" w:themeColor="text1"/>
        </w:rPr>
      </w:pPr>
    </w:p>
    <w:p w14:paraId="71548FDF" w14:textId="58DCE086" w:rsidR="002E650A" w:rsidRDefault="002E650A" w:rsidP="2E293595">
      <w:pPr>
        <w:rPr>
          <w:rFonts w:ascii="Calibri" w:eastAsia="Calibri" w:hAnsi="Calibri" w:cs="Calibri"/>
          <w:color w:val="000000" w:themeColor="text1"/>
        </w:rPr>
      </w:pPr>
    </w:p>
    <w:p w14:paraId="2934A359" w14:textId="43739D12" w:rsidR="002E650A" w:rsidRDefault="002E650A" w:rsidP="2E293595">
      <w:pPr>
        <w:rPr>
          <w:rFonts w:ascii="Calibri" w:eastAsia="Calibri" w:hAnsi="Calibri" w:cs="Calibri"/>
          <w:color w:val="000000" w:themeColor="text1"/>
        </w:rPr>
      </w:pPr>
    </w:p>
    <w:p w14:paraId="1783D97F" w14:textId="10097858" w:rsidR="4D5DB3A6" w:rsidRDefault="4D5DB3A6" w:rsidP="4D5DB3A6">
      <w:pPr>
        <w:rPr>
          <w:rFonts w:ascii="Calibri" w:eastAsia="Calibri" w:hAnsi="Calibri" w:cs="Calibri"/>
          <w:color w:val="000000" w:themeColor="text1"/>
        </w:rPr>
      </w:pPr>
    </w:p>
    <w:p w14:paraId="5E5787A5" w14:textId="11D47573" w:rsidR="002E650A" w:rsidRDefault="2E293595" w:rsidP="2E293595">
      <w:pPr>
        <w:rPr>
          <w:u w:val="single"/>
        </w:rPr>
      </w:pPr>
      <w:proofErr w:type="spellStart"/>
      <w:r>
        <w:rPr>
          <w:u w:val="single"/>
        </w:rPr>
        <w:t>Minutes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previous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Council</w:t>
      </w:r>
      <w:proofErr w:type="spellEnd"/>
    </w:p>
    <w:p w14:paraId="7234358B" w14:textId="2D8BDE3E" w:rsidR="4D5DB3A6" w:rsidRDefault="4D5DB3A6" w:rsidP="4D5DB3A6">
      <w:pPr>
        <w:rPr>
          <w:u w:val="single"/>
        </w:rPr>
      </w:pPr>
    </w:p>
    <w:p w14:paraId="46238131" w14:textId="175A3498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  <w:u w:val="single"/>
        </w:rPr>
        <w:t>Carmarthen</w:t>
      </w:r>
      <w:proofErr w:type="spellEnd"/>
      <w:r>
        <w:rPr>
          <w:rFonts w:ascii="Calibri" w:hAnsi="Calibri"/>
          <w:color w:val="000000" w:themeColor="text1"/>
          <w:sz w:val="24"/>
          <w:szCs w:val="24"/>
          <w:u w:val="single"/>
        </w:rPr>
        <w:t xml:space="preserve"> Campus </w:t>
      </w:r>
      <w:proofErr w:type="spellStart"/>
      <w:r>
        <w:rPr>
          <w:rFonts w:ascii="Calibri" w:hAnsi="Calibri"/>
          <w:color w:val="000000" w:themeColor="text1"/>
          <w:sz w:val="24"/>
          <w:szCs w:val="24"/>
          <w:u w:val="single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  <w:u w:val="single"/>
        </w:rPr>
        <w:t xml:space="preserve"> - 07/02/2022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0ED92BE1" w14:textId="3DAB07CD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This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council</w:t>
      </w:r>
      <w:proofErr w:type="spellEnd"/>
      <w:r>
        <w:rPr>
          <w:rFonts w:ascii="Calibri" w:hAnsi="Calibri"/>
          <w:color w:val="000000" w:themeColor="text1"/>
        </w:rPr>
        <w:t xml:space="preserve"> did not </w:t>
      </w:r>
      <w:proofErr w:type="spellStart"/>
      <w:r>
        <w:rPr>
          <w:rFonts w:ascii="Calibri" w:hAnsi="Calibri"/>
          <w:color w:val="000000" w:themeColor="text1"/>
        </w:rPr>
        <w:t>reach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quoracy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because</w:t>
      </w:r>
      <w:proofErr w:type="spellEnd"/>
      <w:r>
        <w:rPr>
          <w:rFonts w:ascii="Calibri" w:hAnsi="Calibri"/>
          <w:color w:val="000000" w:themeColor="text1"/>
        </w:rPr>
        <w:t xml:space="preserve"> of </w:t>
      </w:r>
      <w:proofErr w:type="spellStart"/>
      <w:r>
        <w:rPr>
          <w:rFonts w:ascii="Calibri" w:hAnsi="Calibri"/>
          <w:color w:val="000000" w:themeColor="text1"/>
        </w:rPr>
        <w:t>this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there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are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no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formal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meeting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minutes</w:t>
      </w:r>
      <w:proofErr w:type="spellEnd"/>
      <w:r>
        <w:rPr>
          <w:rFonts w:ascii="Calibri" w:hAnsi="Calibri"/>
          <w:color w:val="000000" w:themeColor="text1"/>
        </w:rPr>
        <w:t xml:space="preserve">. </w:t>
      </w:r>
      <w:proofErr w:type="spellStart"/>
      <w:r>
        <w:rPr>
          <w:rFonts w:ascii="Calibri" w:hAnsi="Calibri"/>
          <w:color w:val="000000" w:themeColor="text1"/>
        </w:rPr>
        <w:t>However</w:t>
      </w:r>
      <w:proofErr w:type="spellEnd"/>
      <w:r>
        <w:rPr>
          <w:rFonts w:ascii="Calibri" w:hAnsi="Calibri"/>
          <w:color w:val="000000" w:themeColor="text1"/>
        </w:rPr>
        <w:t xml:space="preserve">, campus </w:t>
      </w:r>
      <w:proofErr w:type="spellStart"/>
      <w:r>
        <w:rPr>
          <w:rFonts w:ascii="Calibri" w:hAnsi="Calibri"/>
          <w:color w:val="000000" w:themeColor="text1"/>
        </w:rPr>
        <w:t>president</w:t>
      </w:r>
      <w:proofErr w:type="spellEnd"/>
      <w:r>
        <w:rPr>
          <w:rFonts w:ascii="Calibri" w:hAnsi="Calibri"/>
          <w:color w:val="000000" w:themeColor="text1"/>
        </w:rPr>
        <w:t xml:space="preserve"> Becky </w:t>
      </w:r>
      <w:proofErr w:type="spellStart"/>
      <w:r>
        <w:rPr>
          <w:rFonts w:ascii="Calibri" w:hAnsi="Calibri"/>
          <w:color w:val="000000" w:themeColor="text1"/>
        </w:rPr>
        <w:t>still</w:t>
      </w:r>
      <w:proofErr w:type="spellEnd"/>
      <w:r>
        <w:rPr>
          <w:rFonts w:ascii="Calibri" w:hAnsi="Calibri"/>
          <w:color w:val="000000" w:themeColor="text1"/>
        </w:rPr>
        <w:t xml:space="preserve"> had a </w:t>
      </w:r>
      <w:proofErr w:type="spellStart"/>
      <w:r>
        <w:rPr>
          <w:rFonts w:ascii="Calibri" w:hAnsi="Calibri"/>
          <w:color w:val="000000" w:themeColor="text1"/>
        </w:rPr>
        <w:t>discussion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with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those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who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attended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notes</w:t>
      </w:r>
      <w:proofErr w:type="spellEnd"/>
      <w:r>
        <w:rPr>
          <w:rFonts w:ascii="Calibri" w:hAnsi="Calibri"/>
          <w:color w:val="000000" w:themeColor="text1"/>
        </w:rPr>
        <w:t xml:space="preserve"> of </w:t>
      </w:r>
      <w:proofErr w:type="spellStart"/>
      <w:r>
        <w:rPr>
          <w:rFonts w:ascii="Calibri" w:hAnsi="Calibri"/>
          <w:color w:val="000000" w:themeColor="text1"/>
        </w:rPr>
        <w:t>this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discussion</w:t>
      </w:r>
      <w:proofErr w:type="spellEnd"/>
      <w:r>
        <w:rPr>
          <w:rFonts w:ascii="Calibri" w:hAnsi="Calibri"/>
          <w:color w:val="000000" w:themeColor="text1"/>
        </w:rPr>
        <w:t xml:space="preserve"> can be </w:t>
      </w:r>
      <w:proofErr w:type="spellStart"/>
      <w:r>
        <w:rPr>
          <w:rFonts w:ascii="Calibri" w:hAnsi="Calibri"/>
          <w:color w:val="000000" w:themeColor="text1"/>
        </w:rPr>
        <w:t>seen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below</w:t>
      </w:r>
      <w:proofErr w:type="spellEnd"/>
      <w:r>
        <w:rPr>
          <w:rFonts w:ascii="Calibri" w:hAnsi="Calibri"/>
          <w:color w:val="000000" w:themeColor="text1"/>
        </w:rPr>
        <w:t>.</w:t>
      </w:r>
    </w:p>
    <w:p w14:paraId="1135925F" w14:textId="731FFDC6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566074D6" w14:textId="15084CEF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In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attendance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>:</w:t>
      </w:r>
    </w:p>
    <w:p w14:paraId="5FA318B1" w14:textId="2AF5F0CF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Becky Bush (</w:t>
      </w:r>
      <w:proofErr w:type="spellStart"/>
      <w:r>
        <w:rPr>
          <w:rFonts w:ascii="Calibri" w:hAnsi="Calibri"/>
          <w:color w:val="000000" w:themeColor="text1"/>
        </w:rPr>
        <w:t>Carmarthen</w:t>
      </w:r>
      <w:proofErr w:type="spellEnd"/>
      <w:r>
        <w:rPr>
          <w:rFonts w:ascii="Calibri" w:hAnsi="Calibri"/>
          <w:color w:val="000000" w:themeColor="text1"/>
        </w:rPr>
        <w:t xml:space="preserve"> Campus </w:t>
      </w:r>
      <w:proofErr w:type="spellStart"/>
      <w:r>
        <w:rPr>
          <w:rFonts w:ascii="Calibri" w:hAnsi="Calibri"/>
          <w:color w:val="000000" w:themeColor="text1"/>
        </w:rPr>
        <w:t>President</w:t>
      </w:r>
      <w:proofErr w:type="spellEnd"/>
      <w:r>
        <w:rPr>
          <w:rFonts w:ascii="Calibri" w:hAnsi="Calibri"/>
          <w:color w:val="000000" w:themeColor="text1"/>
        </w:rPr>
        <w:t>) - BB</w:t>
      </w:r>
    </w:p>
    <w:p w14:paraId="5B836B74" w14:textId="3C638230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Christine Joy (</w:t>
      </w:r>
      <w:proofErr w:type="spellStart"/>
      <w:r>
        <w:rPr>
          <w:rFonts w:ascii="Calibri" w:hAnsi="Calibri"/>
          <w:color w:val="000000" w:themeColor="text1"/>
        </w:rPr>
        <w:t>Mature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Officers</w:t>
      </w:r>
      <w:proofErr w:type="spellEnd"/>
      <w:r>
        <w:rPr>
          <w:rFonts w:ascii="Calibri" w:hAnsi="Calibri"/>
          <w:color w:val="000000" w:themeColor="text1"/>
        </w:rPr>
        <w:t>/SVR) - CJ</w:t>
      </w:r>
    </w:p>
    <w:p w14:paraId="7180496E" w14:textId="08316637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Lauren Thomas (Student Parent/Carer Officer/SVR) - LT</w:t>
      </w:r>
    </w:p>
    <w:p w14:paraId="1921C9F9" w14:textId="77A6EC66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Anna Holland (LGBT+ </w:t>
      </w:r>
      <w:proofErr w:type="spellStart"/>
      <w:r>
        <w:rPr>
          <w:rFonts w:ascii="Calibri" w:hAnsi="Calibri"/>
          <w:color w:val="000000" w:themeColor="text1"/>
        </w:rPr>
        <w:t>Open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Space</w:t>
      </w:r>
      <w:proofErr w:type="spellEnd"/>
      <w:r>
        <w:rPr>
          <w:rFonts w:ascii="Calibri" w:hAnsi="Calibri"/>
          <w:color w:val="000000" w:themeColor="text1"/>
        </w:rPr>
        <w:t xml:space="preserve"> Officer) - AH</w:t>
      </w:r>
    </w:p>
    <w:p w14:paraId="5166EAEA" w14:textId="0C5E77FD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Students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in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attendance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who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have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submitted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Big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Ideas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: </w:t>
      </w:r>
    </w:p>
    <w:p w14:paraId="4AD33EDE" w14:textId="37B379B8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Bronnie</w:t>
      </w:r>
      <w:proofErr w:type="spellEnd"/>
      <w:r>
        <w:rPr>
          <w:rFonts w:ascii="Calibri" w:hAnsi="Calibri"/>
          <w:color w:val="000000" w:themeColor="text1"/>
        </w:rPr>
        <w:t xml:space="preserve"> Caine - BC</w:t>
      </w:r>
    </w:p>
    <w:p w14:paraId="30B4953A" w14:textId="2220E865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137B78CC" w14:textId="063B9D00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u w:val="single"/>
        </w:rPr>
        <w:t>Students’ Union Staff:</w:t>
      </w:r>
    </w:p>
    <w:p w14:paraId="56E5EA41" w14:textId="78759A46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Taz Jones (Head of </w:t>
      </w:r>
      <w:proofErr w:type="spellStart"/>
      <w:r>
        <w:rPr>
          <w:rFonts w:ascii="Calibri" w:hAnsi="Calibri"/>
          <w:color w:val="000000" w:themeColor="text1"/>
        </w:rPr>
        <w:t>Membership</w:t>
      </w:r>
      <w:proofErr w:type="spellEnd"/>
      <w:r>
        <w:rPr>
          <w:rFonts w:ascii="Calibri" w:hAnsi="Calibri"/>
          <w:color w:val="000000" w:themeColor="text1"/>
        </w:rPr>
        <w:t xml:space="preserve"> Services) - TJ</w:t>
      </w:r>
    </w:p>
    <w:p w14:paraId="7F3E31B0" w14:textId="1CA9CAC3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Euan Morrison (Student Voice &amp; </w:t>
      </w:r>
      <w:proofErr w:type="spellStart"/>
      <w:r>
        <w:rPr>
          <w:rFonts w:ascii="Calibri" w:hAnsi="Calibri"/>
          <w:color w:val="000000" w:themeColor="text1"/>
        </w:rPr>
        <w:t>Advocacy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Coordinator</w:t>
      </w:r>
      <w:proofErr w:type="spellEnd"/>
      <w:r>
        <w:rPr>
          <w:rFonts w:ascii="Calibri" w:hAnsi="Calibri"/>
          <w:color w:val="000000" w:themeColor="text1"/>
        </w:rPr>
        <w:t>) - EM</w:t>
      </w:r>
    </w:p>
    <w:p w14:paraId="5EE36E97" w14:textId="345AFBEE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Rebecca Crane (Student Voice </w:t>
      </w:r>
      <w:proofErr w:type="spellStart"/>
      <w:r>
        <w:rPr>
          <w:rFonts w:ascii="Calibri" w:hAnsi="Calibri"/>
          <w:color w:val="000000" w:themeColor="text1"/>
        </w:rPr>
        <w:t>Coordinator</w:t>
      </w:r>
      <w:proofErr w:type="spellEnd"/>
      <w:r>
        <w:rPr>
          <w:rFonts w:ascii="Calibri" w:hAnsi="Calibri"/>
          <w:color w:val="000000" w:themeColor="text1"/>
        </w:rPr>
        <w:t xml:space="preserve">) </w:t>
      </w:r>
      <w:proofErr w:type="spellStart"/>
      <w:r>
        <w:rPr>
          <w:rFonts w:ascii="Calibri" w:hAnsi="Calibri"/>
          <w:color w:val="000000" w:themeColor="text1"/>
        </w:rPr>
        <w:t>Minutes</w:t>
      </w:r>
      <w:proofErr w:type="spellEnd"/>
      <w:r>
        <w:rPr>
          <w:rFonts w:ascii="Calibri" w:hAnsi="Calibri"/>
          <w:color w:val="000000" w:themeColor="text1"/>
        </w:rPr>
        <w:t xml:space="preserve"> – RC</w:t>
      </w:r>
    </w:p>
    <w:p w14:paraId="31D3EA3C" w14:textId="0E2D2293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12411140" w14:textId="19DC0DDB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b/>
          <w:bCs/>
          <w:color w:val="000000" w:themeColor="text1"/>
        </w:rPr>
        <w:t>Apologies</w:t>
      </w:r>
      <w:proofErr w:type="spellEnd"/>
      <w:r>
        <w:rPr>
          <w:rFonts w:ascii="Calibri" w:hAnsi="Calibri"/>
          <w:color w:val="000000" w:themeColor="text1"/>
        </w:rPr>
        <w:t xml:space="preserve">: </w:t>
      </w:r>
      <w:proofErr w:type="spellStart"/>
      <w:r>
        <w:rPr>
          <w:rFonts w:ascii="Calibri" w:hAnsi="Calibri"/>
          <w:color w:val="000000" w:themeColor="text1"/>
        </w:rPr>
        <w:t>Ashely</w:t>
      </w:r>
      <w:proofErr w:type="spellEnd"/>
      <w:r>
        <w:rPr>
          <w:rFonts w:ascii="Calibri" w:hAnsi="Calibri"/>
          <w:color w:val="000000" w:themeColor="text1"/>
        </w:rPr>
        <w:t xml:space="preserve"> Lewis sent </w:t>
      </w:r>
      <w:proofErr w:type="spellStart"/>
      <w:r>
        <w:rPr>
          <w:rFonts w:ascii="Calibri" w:hAnsi="Calibri"/>
          <w:color w:val="000000" w:themeColor="text1"/>
        </w:rPr>
        <w:t>their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apologies</w:t>
      </w:r>
      <w:proofErr w:type="spellEnd"/>
      <w:r>
        <w:rPr>
          <w:rFonts w:ascii="Calibri" w:hAnsi="Calibri"/>
          <w:color w:val="000000" w:themeColor="text1"/>
        </w:rPr>
        <w:t>.</w:t>
      </w:r>
    </w:p>
    <w:p w14:paraId="32C96D65" w14:textId="0193A361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49083AF4" w14:textId="696D2FB9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b/>
          <w:bCs/>
          <w:color w:val="000000" w:themeColor="text1"/>
        </w:rPr>
        <w:t>Welcome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and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Introductions</w:t>
      </w:r>
      <w:proofErr w:type="spellEnd"/>
      <w:r>
        <w:rPr>
          <w:rFonts w:ascii="Calibri" w:hAnsi="Calibri"/>
          <w:b/>
          <w:bCs/>
          <w:color w:val="000000" w:themeColor="text1"/>
        </w:rPr>
        <w:t>:</w:t>
      </w:r>
    </w:p>
    <w:p w14:paraId="05ECB3EB" w14:textId="61B21FAE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BB </w:t>
      </w:r>
      <w:proofErr w:type="spellStart"/>
      <w:r>
        <w:rPr>
          <w:rFonts w:ascii="Calibri" w:hAnsi="Calibri"/>
          <w:color w:val="000000" w:themeColor="text1"/>
        </w:rPr>
        <w:t>welcomed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everyone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thanked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them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attending</w:t>
      </w:r>
      <w:proofErr w:type="spellEnd"/>
      <w:r>
        <w:rPr>
          <w:rFonts w:ascii="Calibri" w:hAnsi="Calibri"/>
          <w:color w:val="000000" w:themeColor="text1"/>
        </w:rPr>
        <w:t xml:space="preserve">. </w:t>
      </w:r>
      <w:proofErr w:type="spellStart"/>
      <w:r>
        <w:rPr>
          <w:rFonts w:ascii="Calibri" w:hAnsi="Calibri"/>
          <w:color w:val="000000" w:themeColor="text1"/>
        </w:rPr>
        <w:t>She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explained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although</w:t>
      </w:r>
      <w:proofErr w:type="spellEnd"/>
      <w:r>
        <w:rPr>
          <w:rFonts w:ascii="Calibri" w:hAnsi="Calibri"/>
          <w:color w:val="000000" w:themeColor="text1"/>
        </w:rPr>
        <w:t xml:space="preserve"> the </w:t>
      </w:r>
      <w:proofErr w:type="spellStart"/>
      <w:r>
        <w:rPr>
          <w:rFonts w:ascii="Calibri" w:hAnsi="Calibri"/>
          <w:color w:val="000000" w:themeColor="text1"/>
        </w:rPr>
        <w:t>council</w:t>
      </w:r>
      <w:proofErr w:type="spellEnd"/>
      <w:r>
        <w:rPr>
          <w:rFonts w:ascii="Calibri" w:hAnsi="Calibri"/>
          <w:color w:val="000000" w:themeColor="text1"/>
        </w:rPr>
        <w:t xml:space="preserve"> did not </w:t>
      </w:r>
      <w:proofErr w:type="spellStart"/>
      <w:r>
        <w:rPr>
          <w:rFonts w:ascii="Calibri" w:hAnsi="Calibri"/>
          <w:color w:val="000000" w:themeColor="text1"/>
        </w:rPr>
        <w:t>reach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quoracy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that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informal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discussion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would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still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take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place</w:t>
      </w:r>
      <w:proofErr w:type="spellEnd"/>
      <w:r>
        <w:rPr>
          <w:rFonts w:ascii="Calibri" w:hAnsi="Calibri"/>
          <w:color w:val="000000" w:themeColor="text1"/>
        </w:rPr>
        <w:t xml:space="preserve">. </w:t>
      </w:r>
      <w:proofErr w:type="spellStart"/>
      <w:r>
        <w:rPr>
          <w:rFonts w:ascii="Calibri" w:hAnsi="Calibri"/>
          <w:color w:val="000000" w:themeColor="text1"/>
        </w:rPr>
        <w:t>However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no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voting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could</w:t>
      </w:r>
      <w:proofErr w:type="spellEnd"/>
      <w:r>
        <w:rPr>
          <w:rFonts w:ascii="Calibri" w:hAnsi="Calibri"/>
          <w:color w:val="000000" w:themeColor="text1"/>
        </w:rPr>
        <w:t xml:space="preserve"> go </w:t>
      </w:r>
      <w:proofErr w:type="spellStart"/>
      <w:r>
        <w:rPr>
          <w:rFonts w:ascii="Calibri" w:hAnsi="Calibri"/>
          <w:color w:val="000000" w:themeColor="text1"/>
        </w:rPr>
        <w:t>ahead</w:t>
      </w:r>
      <w:proofErr w:type="spellEnd"/>
      <w:r>
        <w:rPr>
          <w:rFonts w:ascii="Calibri" w:hAnsi="Calibri"/>
          <w:color w:val="000000" w:themeColor="text1"/>
        </w:rPr>
        <w:t>.</w:t>
      </w:r>
    </w:p>
    <w:p w14:paraId="3B4D1B58" w14:textId="4D5FEE9D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0184FEB1" w14:textId="3A09BD7C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BB </w:t>
      </w:r>
      <w:proofErr w:type="spellStart"/>
      <w:r>
        <w:rPr>
          <w:rFonts w:ascii="Calibri" w:hAnsi="Calibri"/>
          <w:color w:val="000000" w:themeColor="text1"/>
        </w:rPr>
        <w:t>asked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everyone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introduce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themselves</w:t>
      </w:r>
      <w:proofErr w:type="spellEnd"/>
      <w:r>
        <w:rPr>
          <w:rFonts w:ascii="Calibri" w:hAnsi="Calibri"/>
          <w:color w:val="000000" w:themeColor="text1"/>
        </w:rPr>
        <w:t xml:space="preserve">. </w:t>
      </w:r>
    </w:p>
    <w:p w14:paraId="6361FFF5" w14:textId="7B76B0D2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All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introduced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themselves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their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role</w:t>
      </w:r>
      <w:proofErr w:type="spellEnd"/>
      <w:r>
        <w:rPr>
          <w:rFonts w:ascii="Calibri" w:hAnsi="Calibri"/>
          <w:color w:val="000000" w:themeColor="text1"/>
        </w:rPr>
        <w:t xml:space="preserve"> as </w:t>
      </w:r>
      <w:proofErr w:type="spellStart"/>
      <w:r>
        <w:rPr>
          <w:rFonts w:ascii="Calibri" w:hAnsi="Calibri"/>
          <w:color w:val="000000" w:themeColor="text1"/>
        </w:rPr>
        <w:t>part-time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officers</w:t>
      </w:r>
      <w:proofErr w:type="spellEnd"/>
      <w:r>
        <w:rPr>
          <w:rFonts w:ascii="Calibri" w:hAnsi="Calibri"/>
          <w:color w:val="000000" w:themeColor="text1"/>
        </w:rPr>
        <w:t>.</w:t>
      </w:r>
    </w:p>
    <w:p w14:paraId="3F82883C" w14:textId="0160A197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5B179C4A" w14:textId="08EEA657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 xml:space="preserve">BB </w:t>
      </w:r>
      <w:proofErr w:type="spellStart"/>
      <w:r>
        <w:rPr>
          <w:rFonts w:ascii="Calibri" w:hAnsi="Calibri"/>
          <w:color w:val="000000" w:themeColor="text1"/>
        </w:rPr>
        <w:t>read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out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previous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actions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talked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through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them</w:t>
      </w:r>
      <w:proofErr w:type="spellEnd"/>
      <w:r>
        <w:rPr>
          <w:rFonts w:ascii="Calibri" w:hAnsi="Calibri"/>
          <w:color w:val="000000" w:themeColor="text1"/>
        </w:rPr>
        <w:t xml:space="preserve">. </w:t>
      </w:r>
      <w:proofErr w:type="spellStart"/>
      <w:r>
        <w:rPr>
          <w:rFonts w:ascii="Calibri" w:hAnsi="Calibri"/>
          <w:color w:val="000000" w:themeColor="text1"/>
        </w:rPr>
        <w:t>One</w:t>
      </w:r>
      <w:proofErr w:type="spellEnd"/>
      <w:r>
        <w:rPr>
          <w:rFonts w:ascii="Calibri" w:hAnsi="Calibri"/>
          <w:color w:val="000000" w:themeColor="text1"/>
        </w:rPr>
        <w:t xml:space="preserve"> action was to </w:t>
      </w:r>
      <w:proofErr w:type="spellStart"/>
      <w:r>
        <w:rPr>
          <w:rFonts w:ascii="Calibri" w:hAnsi="Calibri"/>
          <w:color w:val="000000" w:themeColor="text1"/>
        </w:rPr>
        <w:t>get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touch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with</w:t>
      </w:r>
      <w:proofErr w:type="spellEnd"/>
      <w:r>
        <w:rPr>
          <w:rFonts w:ascii="Calibri" w:hAnsi="Calibri"/>
          <w:color w:val="000000" w:themeColor="text1"/>
        </w:rPr>
        <w:t xml:space="preserve"> a </w:t>
      </w:r>
      <w:proofErr w:type="spellStart"/>
      <w:r>
        <w:rPr>
          <w:rFonts w:ascii="Calibri" w:hAnsi="Calibri"/>
          <w:color w:val="000000" w:themeColor="text1"/>
        </w:rPr>
        <w:t>particular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part-time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officer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about</w:t>
      </w:r>
      <w:proofErr w:type="spellEnd"/>
      <w:r>
        <w:rPr>
          <w:rFonts w:ascii="Calibri" w:hAnsi="Calibri"/>
          <w:color w:val="000000" w:themeColor="text1"/>
        </w:rPr>
        <w:t xml:space="preserve"> her </w:t>
      </w:r>
      <w:proofErr w:type="spellStart"/>
      <w:r>
        <w:rPr>
          <w:rFonts w:ascii="Calibri" w:hAnsi="Calibri"/>
          <w:color w:val="000000" w:themeColor="text1"/>
        </w:rPr>
        <w:t>mental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health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campaign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however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this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part-time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officer</w:t>
      </w:r>
      <w:proofErr w:type="spellEnd"/>
      <w:r>
        <w:rPr>
          <w:rFonts w:ascii="Calibri" w:hAnsi="Calibri"/>
          <w:color w:val="000000" w:themeColor="text1"/>
        </w:rPr>
        <w:t xml:space="preserve"> is </w:t>
      </w:r>
      <w:proofErr w:type="spellStart"/>
      <w:r>
        <w:rPr>
          <w:rFonts w:ascii="Calibri" w:hAnsi="Calibri"/>
          <w:color w:val="000000" w:themeColor="text1"/>
        </w:rPr>
        <w:t>no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longer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position</w:t>
      </w:r>
      <w:proofErr w:type="spellEnd"/>
      <w:r>
        <w:rPr>
          <w:rFonts w:ascii="Calibri" w:hAnsi="Calibri"/>
          <w:color w:val="000000" w:themeColor="text1"/>
        </w:rPr>
        <w:t xml:space="preserve">. BB did </w:t>
      </w:r>
      <w:proofErr w:type="spellStart"/>
      <w:r>
        <w:rPr>
          <w:rFonts w:ascii="Calibri" w:hAnsi="Calibri"/>
          <w:color w:val="000000" w:themeColor="text1"/>
        </w:rPr>
        <w:t>state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that</w:t>
      </w:r>
      <w:proofErr w:type="spellEnd"/>
      <w:r>
        <w:rPr>
          <w:rFonts w:ascii="Calibri" w:hAnsi="Calibri"/>
          <w:color w:val="000000" w:themeColor="text1"/>
        </w:rPr>
        <w:t xml:space="preserve"> the </w:t>
      </w:r>
      <w:proofErr w:type="spellStart"/>
      <w:r>
        <w:rPr>
          <w:rFonts w:ascii="Calibri" w:hAnsi="Calibri"/>
          <w:color w:val="000000" w:themeColor="text1"/>
        </w:rPr>
        <w:t>mental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health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campaign</w:t>
      </w:r>
      <w:proofErr w:type="spellEnd"/>
      <w:r>
        <w:rPr>
          <w:rFonts w:ascii="Calibri" w:hAnsi="Calibri"/>
          <w:color w:val="000000" w:themeColor="text1"/>
        </w:rPr>
        <w:t xml:space="preserve"> is </w:t>
      </w:r>
      <w:proofErr w:type="spellStart"/>
      <w:r>
        <w:rPr>
          <w:rFonts w:ascii="Calibri" w:hAnsi="Calibri"/>
          <w:color w:val="000000" w:themeColor="text1"/>
        </w:rPr>
        <w:t>now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rescheduled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should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see</w:t>
      </w:r>
      <w:proofErr w:type="spellEnd"/>
      <w:r>
        <w:rPr>
          <w:rFonts w:ascii="Calibri" w:hAnsi="Calibri"/>
          <w:color w:val="000000" w:themeColor="text1"/>
        </w:rPr>
        <w:t xml:space="preserve"> it </w:t>
      </w:r>
      <w:proofErr w:type="spellStart"/>
      <w:r>
        <w:rPr>
          <w:rFonts w:ascii="Calibri" w:hAnsi="Calibri"/>
          <w:color w:val="000000" w:themeColor="text1"/>
        </w:rPr>
        <w:t>advertised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shortly</w:t>
      </w:r>
      <w:proofErr w:type="spellEnd"/>
      <w:r>
        <w:rPr>
          <w:rFonts w:ascii="Calibri" w:hAnsi="Calibri"/>
          <w:color w:val="000000" w:themeColor="text1"/>
        </w:rPr>
        <w:t>.</w:t>
      </w:r>
    </w:p>
    <w:p w14:paraId="14FACD69" w14:textId="15734F62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5BF597D8" w14:textId="1CE5C599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BB </w:t>
      </w:r>
      <w:proofErr w:type="spellStart"/>
      <w:r>
        <w:rPr>
          <w:rFonts w:ascii="Calibri" w:hAnsi="Calibri"/>
          <w:color w:val="000000" w:themeColor="text1"/>
        </w:rPr>
        <w:t>discussed</w:t>
      </w:r>
      <w:proofErr w:type="spellEnd"/>
      <w:r>
        <w:rPr>
          <w:rFonts w:ascii="Calibri" w:hAnsi="Calibri"/>
          <w:color w:val="000000" w:themeColor="text1"/>
        </w:rPr>
        <w:t xml:space="preserve"> her </w:t>
      </w:r>
      <w:proofErr w:type="spellStart"/>
      <w:r>
        <w:rPr>
          <w:rFonts w:ascii="Calibri" w:hAnsi="Calibri"/>
          <w:color w:val="000000" w:themeColor="text1"/>
        </w:rPr>
        <w:t>manifesto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tracker</w:t>
      </w:r>
      <w:proofErr w:type="spellEnd"/>
      <w:r>
        <w:rPr>
          <w:rFonts w:ascii="Calibri" w:hAnsi="Calibri"/>
          <w:color w:val="000000" w:themeColor="text1"/>
        </w:rPr>
        <w:t>.</w:t>
      </w:r>
    </w:p>
    <w:p w14:paraId="5445F2B3" w14:textId="2FC5684D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3E7E4F0E" w14:textId="2B5C190E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BB </w:t>
      </w:r>
      <w:proofErr w:type="spellStart"/>
      <w:r>
        <w:rPr>
          <w:rFonts w:ascii="Calibri" w:hAnsi="Calibri"/>
          <w:color w:val="000000" w:themeColor="text1"/>
        </w:rPr>
        <w:t>then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asked</w:t>
      </w:r>
      <w:proofErr w:type="spellEnd"/>
      <w:r>
        <w:rPr>
          <w:rFonts w:ascii="Calibri" w:hAnsi="Calibri"/>
          <w:color w:val="000000" w:themeColor="text1"/>
        </w:rPr>
        <w:t xml:space="preserve"> all </w:t>
      </w:r>
      <w:proofErr w:type="spellStart"/>
      <w:r>
        <w:rPr>
          <w:rFonts w:ascii="Calibri" w:hAnsi="Calibri"/>
          <w:color w:val="000000" w:themeColor="text1"/>
        </w:rPr>
        <w:t>PTOs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give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update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what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they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are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doing</w:t>
      </w:r>
      <w:proofErr w:type="spellEnd"/>
      <w:r>
        <w:rPr>
          <w:rFonts w:ascii="Calibri" w:hAnsi="Calibri"/>
          <w:color w:val="000000" w:themeColor="text1"/>
        </w:rPr>
        <w:t>.</w:t>
      </w:r>
    </w:p>
    <w:p w14:paraId="2AA79613" w14:textId="16D0886D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0DF0FA5F" w14:textId="7E23A3EF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PTOs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updated</w:t>
      </w:r>
      <w:proofErr w:type="spellEnd"/>
      <w:r>
        <w:rPr>
          <w:rFonts w:ascii="Calibri" w:hAnsi="Calibri"/>
          <w:color w:val="000000" w:themeColor="text1"/>
        </w:rPr>
        <w:t>.</w:t>
      </w:r>
    </w:p>
    <w:p w14:paraId="264F56E1" w14:textId="236FFC58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LT is </w:t>
      </w:r>
      <w:proofErr w:type="spellStart"/>
      <w:r>
        <w:rPr>
          <w:rFonts w:ascii="Calibri" w:hAnsi="Calibri"/>
          <w:color w:val="000000" w:themeColor="text1"/>
        </w:rPr>
        <w:t>working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having</w:t>
      </w:r>
      <w:proofErr w:type="spellEnd"/>
      <w:r>
        <w:rPr>
          <w:rFonts w:ascii="Calibri" w:hAnsi="Calibri"/>
          <w:color w:val="000000" w:themeColor="text1"/>
        </w:rPr>
        <w:t xml:space="preserve"> a </w:t>
      </w:r>
      <w:proofErr w:type="spellStart"/>
      <w:r>
        <w:rPr>
          <w:rFonts w:ascii="Calibri" w:hAnsi="Calibri"/>
          <w:color w:val="000000" w:themeColor="text1"/>
        </w:rPr>
        <w:t>baby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room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Carmarthen</w:t>
      </w:r>
      <w:proofErr w:type="spellEnd"/>
      <w:r>
        <w:rPr>
          <w:rFonts w:ascii="Calibri" w:hAnsi="Calibri"/>
          <w:color w:val="000000" w:themeColor="text1"/>
        </w:rPr>
        <w:t xml:space="preserve"> campus </w:t>
      </w:r>
      <w:proofErr w:type="spellStart"/>
      <w:r>
        <w:rPr>
          <w:rFonts w:ascii="Calibri" w:hAnsi="Calibri"/>
          <w:color w:val="000000" w:themeColor="text1"/>
        </w:rPr>
        <w:t>which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has</w:t>
      </w:r>
      <w:proofErr w:type="spellEnd"/>
      <w:r>
        <w:rPr>
          <w:rFonts w:ascii="Calibri" w:hAnsi="Calibri"/>
          <w:color w:val="000000" w:themeColor="text1"/>
        </w:rPr>
        <w:t xml:space="preserve"> a </w:t>
      </w:r>
      <w:proofErr w:type="spellStart"/>
      <w:r>
        <w:rPr>
          <w:rFonts w:ascii="Calibri" w:hAnsi="Calibri"/>
          <w:color w:val="000000" w:themeColor="text1"/>
        </w:rPr>
        <w:t>safe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space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parents</w:t>
      </w:r>
      <w:proofErr w:type="spellEnd"/>
      <w:r>
        <w:rPr>
          <w:rFonts w:ascii="Calibri" w:hAnsi="Calibri"/>
          <w:color w:val="000000" w:themeColor="text1"/>
        </w:rPr>
        <w:t>/</w:t>
      </w:r>
      <w:proofErr w:type="spellStart"/>
      <w:r>
        <w:rPr>
          <w:rFonts w:ascii="Calibri" w:hAnsi="Calibri"/>
          <w:color w:val="000000" w:themeColor="text1"/>
        </w:rPr>
        <w:t>carers</w:t>
      </w:r>
      <w:proofErr w:type="spellEnd"/>
      <w:r>
        <w:rPr>
          <w:rFonts w:ascii="Calibri" w:hAnsi="Calibri"/>
          <w:color w:val="000000" w:themeColor="text1"/>
        </w:rPr>
        <w:t xml:space="preserve"> to go to </w:t>
      </w:r>
      <w:proofErr w:type="spellStart"/>
      <w:r>
        <w:rPr>
          <w:rFonts w:ascii="Calibri" w:hAnsi="Calibri"/>
          <w:color w:val="000000" w:themeColor="text1"/>
        </w:rPr>
        <w:t>when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they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have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no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option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childcare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but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need</w:t>
      </w:r>
      <w:proofErr w:type="spellEnd"/>
      <w:r>
        <w:rPr>
          <w:rFonts w:ascii="Calibri" w:hAnsi="Calibri"/>
          <w:color w:val="000000" w:themeColor="text1"/>
        </w:rPr>
        <w:t xml:space="preserve"> to be at </w:t>
      </w:r>
      <w:proofErr w:type="spellStart"/>
      <w:r>
        <w:rPr>
          <w:rFonts w:ascii="Calibri" w:hAnsi="Calibri"/>
          <w:color w:val="000000" w:themeColor="text1"/>
        </w:rPr>
        <w:t>university</w:t>
      </w:r>
      <w:proofErr w:type="spellEnd"/>
      <w:r>
        <w:rPr>
          <w:rFonts w:ascii="Calibri" w:hAnsi="Calibri"/>
          <w:color w:val="000000" w:themeColor="text1"/>
        </w:rPr>
        <w:t xml:space="preserve">.  </w:t>
      </w:r>
      <w:proofErr w:type="spellStart"/>
      <w:r>
        <w:rPr>
          <w:rFonts w:ascii="Calibri" w:hAnsi="Calibri"/>
          <w:color w:val="000000" w:themeColor="text1"/>
        </w:rPr>
        <w:t>This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room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would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have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different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supplies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in</w:t>
      </w:r>
      <w:proofErr w:type="spellEnd"/>
      <w:r>
        <w:rPr>
          <w:rFonts w:ascii="Calibri" w:hAnsi="Calibri"/>
          <w:color w:val="000000" w:themeColor="text1"/>
        </w:rPr>
        <w:t xml:space="preserve"> it </w:t>
      </w:r>
      <w:proofErr w:type="spellStart"/>
      <w:r>
        <w:rPr>
          <w:rFonts w:ascii="Calibri" w:hAnsi="Calibri"/>
          <w:color w:val="000000" w:themeColor="text1"/>
        </w:rPr>
        <w:t>such</w:t>
      </w:r>
      <w:proofErr w:type="spellEnd"/>
      <w:r>
        <w:rPr>
          <w:rFonts w:ascii="Calibri" w:hAnsi="Calibri"/>
          <w:color w:val="000000" w:themeColor="text1"/>
        </w:rPr>
        <w:t xml:space="preserve"> as </w:t>
      </w:r>
      <w:proofErr w:type="spellStart"/>
      <w:r>
        <w:rPr>
          <w:rFonts w:ascii="Calibri" w:hAnsi="Calibri"/>
          <w:color w:val="000000" w:themeColor="text1"/>
        </w:rPr>
        <w:t>wipes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nappies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bottle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warming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facilities</w:t>
      </w:r>
      <w:proofErr w:type="spellEnd"/>
      <w:r>
        <w:rPr>
          <w:rFonts w:ascii="Calibri" w:hAnsi="Calibri"/>
          <w:color w:val="000000" w:themeColor="text1"/>
        </w:rPr>
        <w:t xml:space="preserve"> etc.</w:t>
      </w:r>
    </w:p>
    <w:p w14:paraId="2C926031" w14:textId="154635A5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LT </w:t>
      </w:r>
      <w:proofErr w:type="spellStart"/>
      <w:r>
        <w:rPr>
          <w:rFonts w:ascii="Calibri" w:hAnsi="Calibri"/>
          <w:color w:val="000000" w:themeColor="text1"/>
        </w:rPr>
        <w:t>also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said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they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were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looking</w:t>
      </w:r>
      <w:proofErr w:type="spellEnd"/>
      <w:r>
        <w:rPr>
          <w:rFonts w:ascii="Calibri" w:hAnsi="Calibri"/>
          <w:color w:val="000000" w:themeColor="text1"/>
        </w:rPr>
        <w:t xml:space="preserve"> at </w:t>
      </w:r>
      <w:proofErr w:type="spellStart"/>
      <w:r>
        <w:rPr>
          <w:rFonts w:ascii="Calibri" w:hAnsi="Calibri"/>
          <w:color w:val="000000" w:themeColor="text1"/>
        </w:rPr>
        <w:t>possibly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messy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play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activities</w:t>
      </w:r>
      <w:proofErr w:type="spellEnd"/>
      <w:r>
        <w:rPr>
          <w:rFonts w:ascii="Calibri" w:hAnsi="Calibri"/>
          <w:color w:val="000000" w:themeColor="text1"/>
        </w:rPr>
        <w:t>.</w:t>
      </w:r>
    </w:p>
    <w:p w14:paraId="61CE045A" w14:textId="5652FDEF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CJ is </w:t>
      </w:r>
      <w:proofErr w:type="spellStart"/>
      <w:r>
        <w:rPr>
          <w:rFonts w:ascii="Calibri" w:hAnsi="Calibri"/>
          <w:color w:val="000000" w:themeColor="text1"/>
        </w:rPr>
        <w:t>working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on</w:t>
      </w:r>
      <w:proofErr w:type="spellEnd"/>
      <w:r>
        <w:rPr>
          <w:rFonts w:ascii="Calibri" w:hAnsi="Calibri"/>
          <w:color w:val="000000" w:themeColor="text1"/>
        </w:rPr>
        <w:t xml:space="preserve"> a </w:t>
      </w:r>
      <w:proofErr w:type="spellStart"/>
      <w:r>
        <w:rPr>
          <w:rFonts w:ascii="Calibri" w:hAnsi="Calibri"/>
          <w:color w:val="000000" w:themeColor="text1"/>
        </w:rPr>
        <w:t>swap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shop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event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reduce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clothing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waste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encourage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people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recycle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reuse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clothing</w:t>
      </w:r>
      <w:proofErr w:type="spellEnd"/>
      <w:r>
        <w:rPr>
          <w:rFonts w:ascii="Calibri" w:hAnsi="Calibri"/>
          <w:color w:val="000000" w:themeColor="text1"/>
        </w:rPr>
        <w:t xml:space="preserve">. CJ </w:t>
      </w:r>
      <w:proofErr w:type="spellStart"/>
      <w:r>
        <w:rPr>
          <w:rFonts w:ascii="Calibri" w:hAnsi="Calibri"/>
          <w:color w:val="000000" w:themeColor="text1"/>
        </w:rPr>
        <w:t>has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already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come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up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with</w:t>
      </w:r>
      <w:proofErr w:type="spellEnd"/>
      <w:r>
        <w:rPr>
          <w:rFonts w:ascii="Calibri" w:hAnsi="Calibri"/>
          <w:color w:val="000000" w:themeColor="text1"/>
        </w:rPr>
        <w:t xml:space="preserve"> a </w:t>
      </w:r>
      <w:proofErr w:type="spellStart"/>
      <w:r>
        <w:rPr>
          <w:rFonts w:ascii="Calibri" w:hAnsi="Calibri"/>
          <w:color w:val="000000" w:themeColor="text1"/>
        </w:rPr>
        <w:t>proposal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form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with</w:t>
      </w:r>
      <w:proofErr w:type="spellEnd"/>
      <w:r>
        <w:rPr>
          <w:rFonts w:ascii="Calibri" w:hAnsi="Calibri"/>
          <w:color w:val="000000" w:themeColor="text1"/>
        </w:rPr>
        <w:t xml:space="preserve"> BB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RC </w:t>
      </w:r>
      <w:proofErr w:type="spellStart"/>
      <w:r>
        <w:rPr>
          <w:rFonts w:ascii="Calibri" w:hAnsi="Calibri"/>
          <w:color w:val="000000" w:themeColor="text1"/>
        </w:rPr>
        <w:t>about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this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which</w:t>
      </w:r>
      <w:proofErr w:type="spellEnd"/>
      <w:r>
        <w:rPr>
          <w:rFonts w:ascii="Calibri" w:hAnsi="Calibri"/>
          <w:color w:val="000000" w:themeColor="text1"/>
        </w:rPr>
        <w:t xml:space="preserve"> is </w:t>
      </w:r>
      <w:proofErr w:type="spellStart"/>
      <w:r>
        <w:rPr>
          <w:rFonts w:ascii="Calibri" w:hAnsi="Calibri"/>
          <w:color w:val="000000" w:themeColor="text1"/>
        </w:rPr>
        <w:t>currently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being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looked</w:t>
      </w:r>
      <w:proofErr w:type="spellEnd"/>
      <w:r>
        <w:rPr>
          <w:rFonts w:ascii="Calibri" w:hAnsi="Calibri"/>
          <w:color w:val="000000" w:themeColor="text1"/>
        </w:rPr>
        <w:t xml:space="preserve"> at to </w:t>
      </w:r>
      <w:proofErr w:type="spellStart"/>
      <w:r>
        <w:rPr>
          <w:rFonts w:ascii="Calibri" w:hAnsi="Calibri"/>
          <w:color w:val="000000" w:themeColor="text1"/>
        </w:rPr>
        <w:t>decide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when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this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event</w:t>
      </w:r>
      <w:proofErr w:type="spellEnd"/>
      <w:r>
        <w:rPr>
          <w:rFonts w:ascii="Calibri" w:hAnsi="Calibri"/>
          <w:color w:val="000000" w:themeColor="text1"/>
        </w:rPr>
        <w:t xml:space="preserve"> can </w:t>
      </w:r>
      <w:proofErr w:type="spellStart"/>
      <w:r>
        <w:rPr>
          <w:rFonts w:ascii="Calibri" w:hAnsi="Calibri"/>
          <w:color w:val="000000" w:themeColor="text1"/>
        </w:rPr>
        <w:t>take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place</w:t>
      </w:r>
      <w:proofErr w:type="spellEnd"/>
      <w:r>
        <w:rPr>
          <w:rFonts w:ascii="Calibri" w:hAnsi="Calibri"/>
          <w:color w:val="000000" w:themeColor="text1"/>
        </w:rPr>
        <w:t xml:space="preserve">. </w:t>
      </w:r>
    </w:p>
    <w:p w14:paraId="3F363F97" w14:textId="35819F3C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CJ is </w:t>
      </w:r>
      <w:proofErr w:type="spellStart"/>
      <w:r>
        <w:rPr>
          <w:rFonts w:ascii="Calibri" w:hAnsi="Calibri"/>
          <w:color w:val="000000" w:themeColor="text1"/>
        </w:rPr>
        <w:t>also</w:t>
      </w:r>
      <w:proofErr w:type="spellEnd"/>
      <w:r>
        <w:rPr>
          <w:rFonts w:ascii="Calibri" w:hAnsi="Calibri"/>
          <w:color w:val="000000" w:themeColor="text1"/>
        </w:rPr>
        <w:t xml:space="preserve"> a </w:t>
      </w:r>
      <w:proofErr w:type="spellStart"/>
      <w:r>
        <w:rPr>
          <w:rFonts w:ascii="Calibri" w:hAnsi="Calibri"/>
          <w:color w:val="000000" w:themeColor="text1"/>
        </w:rPr>
        <w:t>student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voice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rep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mentioned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something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have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been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wondering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about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if</w:t>
      </w:r>
      <w:proofErr w:type="spellEnd"/>
      <w:r>
        <w:rPr>
          <w:rFonts w:ascii="Calibri" w:hAnsi="Calibri"/>
          <w:color w:val="000000" w:themeColor="text1"/>
        </w:rPr>
        <w:t xml:space="preserve"> it </w:t>
      </w:r>
      <w:proofErr w:type="spellStart"/>
      <w:r>
        <w:rPr>
          <w:rFonts w:ascii="Calibri" w:hAnsi="Calibri"/>
          <w:color w:val="000000" w:themeColor="text1"/>
        </w:rPr>
        <w:t>could</w:t>
      </w:r>
      <w:proofErr w:type="spellEnd"/>
      <w:r>
        <w:rPr>
          <w:rFonts w:ascii="Calibri" w:hAnsi="Calibri"/>
          <w:color w:val="000000" w:themeColor="text1"/>
        </w:rPr>
        <w:t xml:space="preserve"> be </w:t>
      </w:r>
      <w:proofErr w:type="spellStart"/>
      <w:r>
        <w:rPr>
          <w:rFonts w:ascii="Calibri" w:hAnsi="Calibri"/>
          <w:color w:val="000000" w:themeColor="text1"/>
        </w:rPr>
        <w:t>changed</w:t>
      </w:r>
      <w:proofErr w:type="spellEnd"/>
      <w:r>
        <w:rPr>
          <w:rFonts w:ascii="Calibri" w:hAnsi="Calibri"/>
          <w:color w:val="000000" w:themeColor="text1"/>
        </w:rPr>
        <w:t xml:space="preserve">. </w:t>
      </w:r>
      <w:proofErr w:type="spellStart"/>
      <w:r>
        <w:rPr>
          <w:rFonts w:ascii="Calibri" w:hAnsi="Calibri"/>
          <w:color w:val="000000" w:themeColor="text1"/>
        </w:rPr>
        <w:t>They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mentioned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that</w:t>
      </w:r>
      <w:proofErr w:type="spellEnd"/>
      <w:r>
        <w:rPr>
          <w:rFonts w:ascii="Calibri" w:hAnsi="Calibri"/>
          <w:color w:val="000000" w:themeColor="text1"/>
        </w:rPr>
        <w:t xml:space="preserve"> Bing is the </w:t>
      </w:r>
      <w:proofErr w:type="spellStart"/>
      <w:r>
        <w:rPr>
          <w:rFonts w:ascii="Calibri" w:hAnsi="Calibri"/>
          <w:color w:val="000000" w:themeColor="text1"/>
        </w:rPr>
        <w:t>default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browser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with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many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using</w:t>
      </w:r>
      <w:proofErr w:type="spellEnd"/>
      <w:r>
        <w:rPr>
          <w:rFonts w:ascii="Calibri" w:hAnsi="Calibri"/>
          <w:color w:val="000000" w:themeColor="text1"/>
        </w:rPr>
        <w:t xml:space="preserve"> Google </w:t>
      </w:r>
      <w:proofErr w:type="spellStart"/>
      <w:r>
        <w:rPr>
          <w:rFonts w:ascii="Calibri" w:hAnsi="Calibri"/>
          <w:color w:val="000000" w:themeColor="text1"/>
        </w:rPr>
        <w:t>Scholar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why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can’t</w:t>
      </w:r>
      <w:proofErr w:type="spellEnd"/>
      <w:r>
        <w:rPr>
          <w:rFonts w:ascii="Calibri" w:hAnsi="Calibri"/>
          <w:color w:val="000000" w:themeColor="text1"/>
        </w:rPr>
        <w:t xml:space="preserve"> the </w:t>
      </w:r>
      <w:proofErr w:type="spellStart"/>
      <w:r>
        <w:rPr>
          <w:rFonts w:ascii="Calibri" w:hAnsi="Calibri"/>
          <w:color w:val="000000" w:themeColor="text1"/>
        </w:rPr>
        <w:t>default</w:t>
      </w:r>
      <w:proofErr w:type="spellEnd"/>
      <w:r>
        <w:rPr>
          <w:rFonts w:ascii="Calibri" w:hAnsi="Calibri"/>
          <w:color w:val="000000" w:themeColor="text1"/>
        </w:rPr>
        <w:t xml:space="preserve"> be </w:t>
      </w:r>
      <w:proofErr w:type="spellStart"/>
      <w:r>
        <w:rPr>
          <w:rFonts w:ascii="Calibri" w:hAnsi="Calibri"/>
          <w:color w:val="000000" w:themeColor="text1"/>
        </w:rPr>
        <w:t>changed</w:t>
      </w:r>
      <w:proofErr w:type="spellEnd"/>
      <w:r>
        <w:rPr>
          <w:rFonts w:ascii="Calibri" w:hAnsi="Calibri"/>
          <w:color w:val="000000" w:themeColor="text1"/>
        </w:rPr>
        <w:t xml:space="preserve"> to Google? </w:t>
      </w:r>
      <w:proofErr w:type="spellStart"/>
      <w:r>
        <w:rPr>
          <w:rFonts w:ascii="Calibri" w:hAnsi="Calibri"/>
          <w:color w:val="000000" w:themeColor="text1"/>
        </w:rPr>
        <w:t>They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also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mentioned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how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when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using</w:t>
      </w:r>
      <w:proofErr w:type="spellEnd"/>
      <w:r>
        <w:rPr>
          <w:rFonts w:ascii="Calibri" w:hAnsi="Calibri"/>
          <w:color w:val="000000" w:themeColor="text1"/>
        </w:rPr>
        <w:t xml:space="preserve"> Microsoft </w:t>
      </w:r>
      <w:proofErr w:type="spellStart"/>
      <w:r>
        <w:rPr>
          <w:rFonts w:ascii="Calibri" w:hAnsi="Calibri"/>
          <w:color w:val="000000" w:themeColor="text1"/>
        </w:rPr>
        <w:t>package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they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change</w:t>
      </w:r>
      <w:proofErr w:type="spellEnd"/>
      <w:r>
        <w:rPr>
          <w:rFonts w:ascii="Calibri" w:hAnsi="Calibri"/>
          <w:color w:val="000000" w:themeColor="text1"/>
        </w:rPr>
        <w:t xml:space="preserve"> the </w:t>
      </w:r>
      <w:proofErr w:type="spellStart"/>
      <w:r>
        <w:rPr>
          <w:rFonts w:ascii="Calibri" w:hAnsi="Calibri"/>
          <w:color w:val="000000" w:themeColor="text1"/>
        </w:rPr>
        <w:t>language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English</w:t>
      </w:r>
      <w:proofErr w:type="spellEnd"/>
      <w:r>
        <w:rPr>
          <w:rFonts w:ascii="Calibri" w:hAnsi="Calibri"/>
          <w:color w:val="000000" w:themeColor="text1"/>
        </w:rPr>
        <w:t xml:space="preserve"> UK,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it </w:t>
      </w:r>
      <w:proofErr w:type="spellStart"/>
      <w:r>
        <w:rPr>
          <w:rFonts w:ascii="Calibri" w:hAnsi="Calibri"/>
          <w:color w:val="000000" w:themeColor="text1"/>
        </w:rPr>
        <w:t>auto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changes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back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English</w:t>
      </w:r>
      <w:proofErr w:type="spellEnd"/>
      <w:r>
        <w:rPr>
          <w:rFonts w:ascii="Calibri" w:hAnsi="Calibri"/>
          <w:color w:val="000000" w:themeColor="text1"/>
        </w:rPr>
        <w:t xml:space="preserve"> US </w:t>
      </w:r>
      <w:proofErr w:type="spellStart"/>
      <w:r>
        <w:rPr>
          <w:rFonts w:ascii="Calibri" w:hAnsi="Calibri"/>
          <w:color w:val="000000" w:themeColor="text1"/>
        </w:rPr>
        <w:t>which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causes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spelling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issues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especially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those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with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Dyslexia</w:t>
      </w:r>
      <w:proofErr w:type="spellEnd"/>
      <w:r>
        <w:rPr>
          <w:rFonts w:ascii="Calibri" w:hAnsi="Calibri"/>
          <w:color w:val="000000" w:themeColor="text1"/>
        </w:rPr>
        <w:t>.</w:t>
      </w:r>
    </w:p>
    <w:p w14:paraId="77053918" w14:textId="57FA6C03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66DDF267" w14:textId="6EF17D04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BB </w:t>
      </w:r>
      <w:proofErr w:type="spellStart"/>
      <w:r>
        <w:rPr>
          <w:rFonts w:ascii="Calibri" w:hAnsi="Calibri"/>
          <w:b/>
          <w:bCs/>
          <w:color w:val="000000" w:themeColor="text1"/>
        </w:rPr>
        <w:t>actioned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herself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to </w:t>
      </w:r>
      <w:proofErr w:type="spellStart"/>
      <w:r>
        <w:rPr>
          <w:rFonts w:ascii="Calibri" w:hAnsi="Calibri"/>
          <w:b/>
          <w:bCs/>
          <w:color w:val="000000" w:themeColor="text1"/>
        </w:rPr>
        <w:t>check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with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IT </w:t>
      </w:r>
      <w:proofErr w:type="spellStart"/>
      <w:r>
        <w:rPr>
          <w:rFonts w:ascii="Calibri" w:hAnsi="Calibri"/>
          <w:b/>
          <w:bCs/>
          <w:color w:val="000000" w:themeColor="text1"/>
        </w:rPr>
        <w:t>about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Bing </w:t>
      </w:r>
      <w:proofErr w:type="spellStart"/>
      <w:r>
        <w:rPr>
          <w:rFonts w:ascii="Calibri" w:hAnsi="Calibri"/>
          <w:b/>
          <w:bCs/>
          <w:color w:val="000000" w:themeColor="text1"/>
        </w:rPr>
        <w:t>being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default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browser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and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also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why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Word </w:t>
      </w:r>
      <w:proofErr w:type="spellStart"/>
      <w:r>
        <w:rPr>
          <w:rFonts w:ascii="Calibri" w:hAnsi="Calibri"/>
          <w:b/>
          <w:bCs/>
          <w:color w:val="000000" w:themeColor="text1"/>
        </w:rPr>
        <w:t>changes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to </w:t>
      </w:r>
      <w:proofErr w:type="spellStart"/>
      <w:r>
        <w:rPr>
          <w:rFonts w:ascii="Calibri" w:hAnsi="Calibri"/>
          <w:b/>
          <w:bCs/>
          <w:color w:val="000000" w:themeColor="text1"/>
        </w:rPr>
        <w:t>English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US </w:t>
      </w:r>
      <w:proofErr w:type="spellStart"/>
      <w:r>
        <w:rPr>
          <w:rFonts w:ascii="Calibri" w:hAnsi="Calibri"/>
          <w:b/>
          <w:bCs/>
          <w:color w:val="000000" w:themeColor="text1"/>
        </w:rPr>
        <w:t>instead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of </w:t>
      </w:r>
      <w:proofErr w:type="spellStart"/>
      <w:r>
        <w:rPr>
          <w:rFonts w:ascii="Calibri" w:hAnsi="Calibri"/>
          <w:b/>
          <w:bCs/>
          <w:color w:val="000000" w:themeColor="text1"/>
        </w:rPr>
        <w:t>English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UK, </w:t>
      </w:r>
      <w:proofErr w:type="spellStart"/>
      <w:r>
        <w:rPr>
          <w:rFonts w:ascii="Calibri" w:hAnsi="Calibri"/>
          <w:b/>
          <w:bCs/>
          <w:color w:val="000000" w:themeColor="text1"/>
        </w:rPr>
        <w:t>confusing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for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students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who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have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dyslexia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etc.</w:t>
      </w:r>
    </w:p>
    <w:p w14:paraId="41C58657" w14:textId="590E86FA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22D04286" w14:textId="2EEBE347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AH is </w:t>
      </w:r>
      <w:proofErr w:type="spellStart"/>
      <w:r>
        <w:rPr>
          <w:rFonts w:ascii="Calibri" w:hAnsi="Calibri"/>
          <w:color w:val="000000" w:themeColor="text1"/>
        </w:rPr>
        <w:t>looking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into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ideas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that</w:t>
      </w:r>
      <w:proofErr w:type="spellEnd"/>
      <w:r>
        <w:rPr>
          <w:rFonts w:ascii="Calibri" w:hAnsi="Calibri"/>
          <w:color w:val="000000" w:themeColor="text1"/>
        </w:rPr>
        <w:t xml:space="preserve"> the SU </w:t>
      </w:r>
      <w:proofErr w:type="spellStart"/>
      <w:r>
        <w:rPr>
          <w:rFonts w:ascii="Calibri" w:hAnsi="Calibri"/>
          <w:color w:val="000000" w:themeColor="text1"/>
        </w:rPr>
        <w:t>could</w:t>
      </w:r>
      <w:proofErr w:type="spellEnd"/>
      <w:r>
        <w:rPr>
          <w:rFonts w:ascii="Calibri" w:hAnsi="Calibri"/>
          <w:color w:val="000000" w:themeColor="text1"/>
        </w:rPr>
        <w:t xml:space="preserve"> do </w:t>
      </w:r>
      <w:proofErr w:type="spellStart"/>
      <w:r>
        <w:rPr>
          <w:rFonts w:ascii="Calibri" w:hAnsi="Calibri"/>
          <w:color w:val="000000" w:themeColor="text1"/>
        </w:rPr>
        <w:t>for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Pride</w:t>
      </w:r>
      <w:proofErr w:type="spellEnd"/>
      <w:r>
        <w:rPr>
          <w:rFonts w:ascii="Calibri" w:hAnsi="Calibri"/>
          <w:color w:val="000000" w:themeColor="text1"/>
        </w:rPr>
        <w:t xml:space="preserve">, as well as </w:t>
      </w:r>
      <w:proofErr w:type="spellStart"/>
      <w:r>
        <w:rPr>
          <w:rFonts w:ascii="Calibri" w:hAnsi="Calibri"/>
          <w:color w:val="000000" w:themeColor="text1"/>
        </w:rPr>
        <w:t>an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idea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around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safe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space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signage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</w:t>
      </w:r>
      <w:proofErr w:type="spellEnd"/>
      <w:r>
        <w:rPr>
          <w:rFonts w:ascii="Calibri" w:hAnsi="Calibri"/>
          <w:color w:val="000000" w:themeColor="text1"/>
        </w:rPr>
        <w:t xml:space="preserve"> LGBTQ+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on</w:t>
      </w:r>
      <w:proofErr w:type="spellEnd"/>
      <w:r>
        <w:rPr>
          <w:rFonts w:ascii="Calibri" w:hAnsi="Calibri"/>
          <w:color w:val="000000" w:themeColor="text1"/>
        </w:rPr>
        <w:t xml:space="preserve"> campus. </w:t>
      </w:r>
    </w:p>
    <w:p w14:paraId="744DAA5F" w14:textId="62BD0B76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546B6DC6" w14:textId="2B222C1C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BB </w:t>
      </w:r>
      <w:proofErr w:type="spellStart"/>
      <w:r>
        <w:rPr>
          <w:rFonts w:ascii="Calibri" w:hAnsi="Calibri"/>
          <w:color w:val="000000" w:themeColor="text1"/>
        </w:rPr>
        <w:t>then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moved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on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discuss</w:t>
      </w:r>
      <w:proofErr w:type="spellEnd"/>
      <w:r>
        <w:rPr>
          <w:rFonts w:ascii="Calibri" w:hAnsi="Calibri"/>
          <w:color w:val="000000" w:themeColor="text1"/>
        </w:rPr>
        <w:t xml:space="preserve"> big </w:t>
      </w:r>
      <w:proofErr w:type="spellStart"/>
      <w:r>
        <w:rPr>
          <w:rFonts w:ascii="Calibri" w:hAnsi="Calibri"/>
          <w:color w:val="000000" w:themeColor="text1"/>
        </w:rPr>
        <w:t>ideas</w:t>
      </w:r>
      <w:proofErr w:type="spellEnd"/>
      <w:r>
        <w:rPr>
          <w:rFonts w:ascii="Calibri" w:hAnsi="Calibri"/>
          <w:color w:val="000000" w:themeColor="text1"/>
        </w:rPr>
        <w:t xml:space="preserve">; </w:t>
      </w:r>
      <w:proofErr w:type="spellStart"/>
      <w:r>
        <w:rPr>
          <w:rFonts w:ascii="Calibri" w:hAnsi="Calibri"/>
          <w:color w:val="000000" w:themeColor="text1"/>
        </w:rPr>
        <w:t>each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idea</w:t>
      </w:r>
      <w:proofErr w:type="spellEnd"/>
      <w:r>
        <w:rPr>
          <w:rFonts w:ascii="Calibri" w:hAnsi="Calibri"/>
          <w:color w:val="000000" w:themeColor="text1"/>
        </w:rPr>
        <w:t xml:space="preserve"> was </w:t>
      </w:r>
      <w:proofErr w:type="spellStart"/>
      <w:r>
        <w:rPr>
          <w:rFonts w:ascii="Calibri" w:hAnsi="Calibri"/>
          <w:color w:val="000000" w:themeColor="text1"/>
        </w:rPr>
        <w:t>read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through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left</w:t>
      </w:r>
      <w:proofErr w:type="spellEnd"/>
      <w:r>
        <w:rPr>
          <w:rFonts w:ascii="Calibri" w:hAnsi="Calibri"/>
          <w:color w:val="000000" w:themeColor="text1"/>
        </w:rPr>
        <w:t xml:space="preserve"> as </w:t>
      </w:r>
      <w:proofErr w:type="spellStart"/>
      <w:r>
        <w:rPr>
          <w:rFonts w:ascii="Calibri" w:hAnsi="Calibri"/>
          <w:color w:val="000000" w:themeColor="text1"/>
        </w:rPr>
        <w:t>information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when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can </w:t>
      </w:r>
      <w:proofErr w:type="spellStart"/>
      <w:r>
        <w:rPr>
          <w:rFonts w:ascii="Calibri" w:hAnsi="Calibri"/>
          <w:color w:val="000000" w:themeColor="text1"/>
        </w:rPr>
        <w:t>hopefully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vote</w:t>
      </w:r>
      <w:proofErr w:type="spellEnd"/>
      <w:r>
        <w:rPr>
          <w:rFonts w:ascii="Calibri" w:hAnsi="Calibri"/>
          <w:color w:val="000000" w:themeColor="text1"/>
        </w:rPr>
        <w:t xml:space="preserve"> at Union </w:t>
      </w:r>
      <w:proofErr w:type="spellStart"/>
      <w:r>
        <w:rPr>
          <w:rFonts w:ascii="Calibri" w:hAnsi="Calibri"/>
          <w:color w:val="000000" w:themeColor="text1"/>
        </w:rPr>
        <w:t>Council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them</w:t>
      </w:r>
      <w:proofErr w:type="spellEnd"/>
      <w:r>
        <w:rPr>
          <w:rFonts w:ascii="Calibri" w:hAnsi="Calibri"/>
          <w:color w:val="000000" w:themeColor="text1"/>
        </w:rPr>
        <w:t xml:space="preserve">. </w:t>
      </w:r>
    </w:p>
    <w:p w14:paraId="769F35FB" w14:textId="01CA0FA5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BC </w:t>
      </w:r>
      <w:proofErr w:type="spellStart"/>
      <w:r>
        <w:rPr>
          <w:rFonts w:ascii="Calibri" w:hAnsi="Calibri"/>
          <w:color w:val="000000" w:themeColor="text1"/>
        </w:rPr>
        <w:t>explained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their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idea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about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gender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neutral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toilets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in</w:t>
      </w:r>
      <w:proofErr w:type="spellEnd"/>
      <w:r>
        <w:rPr>
          <w:rFonts w:ascii="Calibri" w:hAnsi="Calibri"/>
          <w:color w:val="000000" w:themeColor="text1"/>
        </w:rPr>
        <w:t xml:space="preserve"> more </w:t>
      </w:r>
      <w:proofErr w:type="spellStart"/>
      <w:r>
        <w:rPr>
          <w:rFonts w:ascii="Calibri" w:hAnsi="Calibri"/>
          <w:color w:val="000000" w:themeColor="text1"/>
        </w:rPr>
        <w:t>depth</w:t>
      </w:r>
      <w:proofErr w:type="spellEnd"/>
      <w:r>
        <w:rPr>
          <w:rFonts w:ascii="Calibri" w:hAnsi="Calibri"/>
          <w:color w:val="000000" w:themeColor="text1"/>
        </w:rPr>
        <w:t xml:space="preserve">. </w:t>
      </w:r>
      <w:proofErr w:type="spellStart"/>
      <w:r>
        <w:rPr>
          <w:rFonts w:ascii="Calibri" w:hAnsi="Calibri"/>
          <w:color w:val="000000" w:themeColor="text1"/>
        </w:rPr>
        <w:t>They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mentioned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specific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toilets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which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are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floor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ceiling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still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respect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others</w:t>
      </w:r>
      <w:proofErr w:type="spellEnd"/>
      <w:r>
        <w:rPr>
          <w:rFonts w:ascii="Calibri" w:hAnsi="Calibri"/>
          <w:color w:val="000000" w:themeColor="text1"/>
        </w:rPr>
        <w:t xml:space="preserve">' </w:t>
      </w:r>
      <w:proofErr w:type="spellStart"/>
      <w:r>
        <w:rPr>
          <w:rFonts w:ascii="Calibri" w:hAnsi="Calibri"/>
          <w:color w:val="000000" w:themeColor="text1"/>
        </w:rPr>
        <w:t>privacy</w:t>
      </w:r>
      <w:proofErr w:type="spellEnd"/>
      <w:r>
        <w:rPr>
          <w:rFonts w:ascii="Calibri" w:hAnsi="Calibri"/>
          <w:color w:val="000000" w:themeColor="text1"/>
        </w:rPr>
        <w:t xml:space="preserve">. </w:t>
      </w:r>
    </w:p>
    <w:p w14:paraId="5D69620D" w14:textId="792E6CA0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There</w:t>
      </w:r>
      <w:proofErr w:type="spellEnd"/>
      <w:r>
        <w:rPr>
          <w:rFonts w:ascii="Calibri" w:hAnsi="Calibri"/>
          <w:color w:val="000000" w:themeColor="text1"/>
        </w:rPr>
        <w:t xml:space="preserve"> was </w:t>
      </w:r>
      <w:proofErr w:type="spellStart"/>
      <w:r>
        <w:rPr>
          <w:rFonts w:ascii="Calibri" w:hAnsi="Calibri"/>
          <w:color w:val="000000" w:themeColor="text1"/>
        </w:rPr>
        <w:t>also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talk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amongst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PTOs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regarding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vending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machines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period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products</w:t>
      </w:r>
      <w:proofErr w:type="spellEnd"/>
      <w:r>
        <w:rPr>
          <w:rFonts w:ascii="Calibri" w:hAnsi="Calibri"/>
          <w:color w:val="000000" w:themeColor="text1"/>
        </w:rPr>
        <w:t xml:space="preserve"> etc. BB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TJ </w:t>
      </w:r>
      <w:proofErr w:type="spellStart"/>
      <w:r>
        <w:rPr>
          <w:rFonts w:ascii="Calibri" w:hAnsi="Calibri"/>
          <w:color w:val="000000" w:themeColor="text1"/>
        </w:rPr>
        <w:t>mentioned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that</w:t>
      </w:r>
      <w:proofErr w:type="spellEnd"/>
      <w:r>
        <w:rPr>
          <w:rFonts w:ascii="Calibri" w:hAnsi="Calibri"/>
          <w:color w:val="000000" w:themeColor="text1"/>
        </w:rPr>
        <w:t xml:space="preserve"> the SU </w:t>
      </w:r>
      <w:proofErr w:type="spellStart"/>
      <w:r>
        <w:rPr>
          <w:rFonts w:ascii="Calibri" w:hAnsi="Calibri"/>
          <w:color w:val="000000" w:themeColor="text1"/>
        </w:rPr>
        <w:t>have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put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some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supplies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bathrooms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but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are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planning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providing</w:t>
      </w:r>
      <w:proofErr w:type="spellEnd"/>
      <w:r>
        <w:rPr>
          <w:rFonts w:ascii="Calibri" w:hAnsi="Calibri"/>
          <w:color w:val="000000" w:themeColor="text1"/>
        </w:rPr>
        <w:t xml:space="preserve"> a </w:t>
      </w:r>
      <w:proofErr w:type="spellStart"/>
      <w:r>
        <w:rPr>
          <w:rFonts w:ascii="Calibri" w:hAnsi="Calibri"/>
          <w:color w:val="000000" w:themeColor="text1"/>
        </w:rPr>
        <w:t>box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full</w:t>
      </w:r>
      <w:proofErr w:type="spellEnd"/>
      <w:r>
        <w:rPr>
          <w:rFonts w:ascii="Calibri" w:hAnsi="Calibri"/>
          <w:color w:val="000000" w:themeColor="text1"/>
        </w:rPr>
        <w:t xml:space="preserve"> of </w:t>
      </w:r>
      <w:proofErr w:type="spellStart"/>
      <w:r>
        <w:rPr>
          <w:rFonts w:ascii="Calibri" w:hAnsi="Calibri"/>
          <w:color w:val="000000" w:themeColor="text1"/>
        </w:rPr>
        <w:t>different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items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use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products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that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are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suitable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different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people's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needs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such</w:t>
      </w:r>
      <w:proofErr w:type="spellEnd"/>
      <w:r>
        <w:rPr>
          <w:rFonts w:ascii="Calibri" w:hAnsi="Calibri"/>
          <w:color w:val="000000" w:themeColor="text1"/>
        </w:rPr>
        <w:t xml:space="preserve"> as </w:t>
      </w:r>
      <w:proofErr w:type="spellStart"/>
      <w:r>
        <w:rPr>
          <w:rFonts w:ascii="Calibri" w:hAnsi="Calibri"/>
          <w:color w:val="000000" w:themeColor="text1"/>
        </w:rPr>
        <w:t>moon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cups</w:t>
      </w:r>
      <w:proofErr w:type="spellEnd"/>
      <w:r>
        <w:rPr>
          <w:rFonts w:ascii="Calibri" w:hAnsi="Calibri"/>
          <w:color w:val="000000" w:themeColor="text1"/>
        </w:rPr>
        <w:t>.</w:t>
      </w:r>
    </w:p>
    <w:p w14:paraId="0C4B52BC" w14:textId="69996A04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 xml:space="preserve">BB </w:t>
      </w:r>
      <w:proofErr w:type="spellStart"/>
      <w:r>
        <w:rPr>
          <w:rFonts w:ascii="Calibri" w:hAnsi="Calibri"/>
          <w:color w:val="000000" w:themeColor="text1"/>
        </w:rPr>
        <w:t>acknowledged</w:t>
      </w:r>
      <w:proofErr w:type="spellEnd"/>
      <w:r>
        <w:rPr>
          <w:rFonts w:ascii="Calibri" w:hAnsi="Calibri"/>
          <w:color w:val="000000" w:themeColor="text1"/>
        </w:rPr>
        <w:t xml:space="preserve"> the </w:t>
      </w:r>
      <w:proofErr w:type="spellStart"/>
      <w:r>
        <w:rPr>
          <w:rFonts w:ascii="Calibri" w:hAnsi="Calibri"/>
          <w:color w:val="000000" w:themeColor="text1"/>
        </w:rPr>
        <w:t>need</w:t>
      </w:r>
      <w:proofErr w:type="spellEnd"/>
      <w:r>
        <w:rPr>
          <w:rFonts w:ascii="Calibri" w:hAnsi="Calibri"/>
          <w:color w:val="000000" w:themeColor="text1"/>
        </w:rPr>
        <w:t xml:space="preserve">/want </w:t>
      </w:r>
      <w:proofErr w:type="spellStart"/>
      <w:r>
        <w:rPr>
          <w:rFonts w:ascii="Calibri" w:hAnsi="Calibri"/>
          <w:color w:val="000000" w:themeColor="text1"/>
        </w:rPr>
        <w:t>for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gender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neutral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toilets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actioned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herself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meet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with</w:t>
      </w:r>
      <w:proofErr w:type="spellEnd"/>
      <w:r>
        <w:rPr>
          <w:rFonts w:ascii="Calibri" w:hAnsi="Calibri"/>
          <w:color w:val="000000" w:themeColor="text1"/>
        </w:rPr>
        <w:t xml:space="preserve"> the </w:t>
      </w:r>
      <w:proofErr w:type="spellStart"/>
      <w:r>
        <w:rPr>
          <w:rFonts w:ascii="Calibri" w:hAnsi="Calibri"/>
          <w:color w:val="000000" w:themeColor="text1"/>
        </w:rPr>
        <w:t>provost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estates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about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gender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neutral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toilets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being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installed</w:t>
      </w:r>
      <w:proofErr w:type="spellEnd"/>
      <w:r>
        <w:rPr>
          <w:rFonts w:ascii="Calibri" w:hAnsi="Calibri"/>
          <w:color w:val="000000" w:themeColor="text1"/>
        </w:rPr>
        <w:t xml:space="preserve"> at </w:t>
      </w:r>
      <w:proofErr w:type="spellStart"/>
      <w:r>
        <w:rPr>
          <w:rFonts w:ascii="Calibri" w:hAnsi="Calibri"/>
          <w:color w:val="000000" w:themeColor="text1"/>
        </w:rPr>
        <w:t>Carmarthen</w:t>
      </w:r>
      <w:proofErr w:type="spellEnd"/>
      <w:r>
        <w:rPr>
          <w:rFonts w:ascii="Calibri" w:hAnsi="Calibri"/>
          <w:color w:val="000000" w:themeColor="text1"/>
        </w:rPr>
        <w:t>.</w:t>
      </w:r>
    </w:p>
    <w:p w14:paraId="3F369B17" w14:textId="3AAE6A25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75EA9684" w14:textId="3E133EAD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BB </w:t>
      </w:r>
      <w:proofErr w:type="spellStart"/>
      <w:r>
        <w:rPr>
          <w:rFonts w:ascii="Calibri" w:hAnsi="Calibri"/>
          <w:color w:val="000000" w:themeColor="text1"/>
        </w:rPr>
        <w:t>mentioned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Gwilym’s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Carmarthen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meal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meet</w:t>
      </w:r>
      <w:proofErr w:type="spellEnd"/>
      <w:r>
        <w:rPr>
          <w:rFonts w:ascii="Calibri" w:hAnsi="Calibri"/>
          <w:color w:val="000000" w:themeColor="text1"/>
        </w:rPr>
        <w:t xml:space="preserve"> more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bring</w:t>
      </w:r>
      <w:proofErr w:type="spellEnd"/>
      <w:r>
        <w:rPr>
          <w:rFonts w:ascii="Calibri" w:hAnsi="Calibri"/>
          <w:color w:val="000000" w:themeColor="text1"/>
        </w:rPr>
        <w:t xml:space="preserve"> more </w:t>
      </w:r>
      <w:proofErr w:type="spellStart"/>
      <w:r>
        <w:rPr>
          <w:rFonts w:ascii="Calibri" w:hAnsi="Calibri"/>
          <w:color w:val="000000" w:themeColor="text1"/>
        </w:rPr>
        <w:t>community</w:t>
      </w:r>
      <w:proofErr w:type="spellEnd"/>
      <w:r>
        <w:rPr>
          <w:rFonts w:ascii="Calibri" w:hAnsi="Calibri"/>
          <w:color w:val="000000" w:themeColor="text1"/>
        </w:rPr>
        <w:t xml:space="preserve"> to campus. </w:t>
      </w:r>
      <w:proofErr w:type="spellStart"/>
      <w:r>
        <w:rPr>
          <w:rFonts w:ascii="Calibri" w:hAnsi="Calibri"/>
          <w:color w:val="000000" w:themeColor="text1"/>
        </w:rPr>
        <w:t>There</w:t>
      </w:r>
      <w:proofErr w:type="spellEnd"/>
      <w:r>
        <w:rPr>
          <w:rFonts w:ascii="Calibri" w:hAnsi="Calibri"/>
          <w:color w:val="000000" w:themeColor="text1"/>
        </w:rPr>
        <w:t xml:space="preserve"> was </w:t>
      </w:r>
      <w:proofErr w:type="spellStart"/>
      <w:r>
        <w:rPr>
          <w:rFonts w:ascii="Calibri" w:hAnsi="Calibri"/>
          <w:color w:val="000000" w:themeColor="text1"/>
        </w:rPr>
        <w:t>nothing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completely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finalised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around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this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but</w:t>
      </w:r>
      <w:proofErr w:type="spellEnd"/>
      <w:r>
        <w:rPr>
          <w:rFonts w:ascii="Calibri" w:hAnsi="Calibri"/>
          <w:color w:val="000000" w:themeColor="text1"/>
        </w:rPr>
        <w:t xml:space="preserve"> BB </w:t>
      </w:r>
      <w:proofErr w:type="spellStart"/>
      <w:r>
        <w:rPr>
          <w:rFonts w:ascii="Calibri" w:hAnsi="Calibri"/>
          <w:color w:val="000000" w:themeColor="text1"/>
        </w:rPr>
        <w:t>wanted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mention</w:t>
      </w:r>
      <w:proofErr w:type="spellEnd"/>
      <w:r>
        <w:rPr>
          <w:rFonts w:ascii="Calibri" w:hAnsi="Calibri"/>
          <w:color w:val="000000" w:themeColor="text1"/>
        </w:rPr>
        <w:t xml:space="preserve"> it </w:t>
      </w:r>
      <w:proofErr w:type="spellStart"/>
      <w:r>
        <w:rPr>
          <w:rFonts w:ascii="Calibri" w:hAnsi="Calibri"/>
          <w:color w:val="000000" w:themeColor="text1"/>
        </w:rPr>
        <w:t>so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knew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this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would</w:t>
      </w:r>
      <w:proofErr w:type="spellEnd"/>
      <w:r>
        <w:rPr>
          <w:rFonts w:ascii="Calibri" w:hAnsi="Calibri"/>
          <w:color w:val="000000" w:themeColor="text1"/>
        </w:rPr>
        <w:t xml:space="preserve"> be </w:t>
      </w:r>
      <w:proofErr w:type="spellStart"/>
      <w:r>
        <w:rPr>
          <w:rFonts w:ascii="Calibri" w:hAnsi="Calibri"/>
          <w:color w:val="000000" w:themeColor="text1"/>
        </w:rPr>
        <w:t>coming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up</w:t>
      </w:r>
      <w:proofErr w:type="spellEnd"/>
      <w:r>
        <w:rPr>
          <w:rFonts w:ascii="Calibri" w:hAnsi="Calibri"/>
          <w:color w:val="000000" w:themeColor="text1"/>
        </w:rPr>
        <w:t>.</w:t>
      </w:r>
    </w:p>
    <w:p w14:paraId="0709716E" w14:textId="7BEC1388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4D38B491" w14:textId="5916D894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BB </w:t>
      </w:r>
      <w:proofErr w:type="spellStart"/>
      <w:r>
        <w:rPr>
          <w:rFonts w:ascii="Calibri" w:hAnsi="Calibri"/>
          <w:color w:val="000000" w:themeColor="text1"/>
        </w:rPr>
        <w:t>thanked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everyone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said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that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due</w:t>
      </w:r>
      <w:proofErr w:type="spellEnd"/>
      <w:r>
        <w:rPr>
          <w:rFonts w:ascii="Calibri" w:hAnsi="Calibri"/>
          <w:color w:val="000000" w:themeColor="text1"/>
        </w:rPr>
        <w:t xml:space="preserve"> to not </w:t>
      </w:r>
      <w:proofErr w:type="spellStart"/>
      <w:r>
        <w:rPr>
          <w:rFonts w:ascii="Calibri" w:hAnsi="Calibri"/>
          <w:color w:val="000000" w:themeColor="text1"/>
        </w:rPr>
        <w:t>hitting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quoracy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this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Council</w:t>
      </w:r>
      <w:proofErr w:type="spellEnd"/>
      <w:r>
        <w:rPr>
          <w:rFonts w:ascii="Calibri" w:hAnsi="Calibri"/>
          <w:color w:val="000000" w:themeColor="text1"/>
        </w:rPr>
        <w:t xml:space="preserve"> as a </w:t>
      </w:r>
      <w:proofErr w:type="spellStart"/>
      <w:r>
        <w:rPr>
          <w:rFonts w:ascii="Calibri" w:hAnsi="Calibri"/>
          <w:color w:val="000000" w:themeColor="text1"/>
        </w:rPr>
        <w:t>formal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meeting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will</w:t>
      </w:r>
      <w:proofErr w:type="spellEnd"/>
      <w:r>
        <w:rPr>
          <w:rFonts w:ascii="Calibri" w:hAnsi="Calibri"/>
          <w:color w:val="000000" w:themeColor="text1"/>
        </w:rPr>
        <w:t xml:space="preserve"> be </w:t>
      </w:r>
      <w:proofErr w:type="spellStart"/>
      <w:r>
        <w:rPr>
          <w:rFonts w:ascii="Calibri" w:hAnsi="Calibri"/>
          <w:color w:val="000000" w:themeColor="text1"/>
        </w:rPr>
        <w:t>postponed</w:t>
      </w:r>
      <w:proofErr w:type="spellEnd"/>
      <w:r>
        <w:rPr>
          <w:rFonts w:ascii="Calibri" w:hAnsi="Calibri"/>
          <w:color w:val="000000" w:themeColor="text1"/>
        </w:rPr>
        <w:t xml:space="preserve"> to the </w:t>
      </w:r>
      <w:proofErr w:type="spellStart"/>
      <w:r>
        <w:rPr>
          <w:rFonts w:ascii="Calibri" w:hAnsi="Calibri"/>
          <w:color w:val="000000" w:themeColor="text1"/>
        </w:rPr>
        <w:t>next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proposed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council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on</w:t>
      </w:r>
      <w:proofErr w:type="spellEnd"/>
      <w:r>
        <w:rPr>
          <w:rFonts w:ascii="Calibri" w:hAnsi="Calibri"/>
          <w:color w:val="000000" w:themeColor="text1"/>
        </w:rPr>
        <w:t xml:space="preserve"> 07/03/2022</w:t>
      </w:r>
    </w:p>
    <w:p w14:paraId="5829002A" w14:textId="2F1DF3D1" w:rsidR="4D5DB3A6" w:rsidRDefault="4D5DB3A6" w:rsidP="4D5DB3A6">
      <w:pPr>
        <w:rPr>
          <w:rFonts w:ascii="Calibri" w:eastAsia="Calibri" w:hAnsi="Calibri" w:cs="Calibri"/>
          <w:color w:val="000000" w:themeColor="text1"/>
        </w:rPr>
      </w:pPr>
    </w:p>
    <w:p w14:paraId="1816EE46" w14:textId="329403D3" w:rsidR="4D5DB3A6" w:rsidRDefault="4D5DB3A6" w:rsidP="4D5DB3A6">
      <w:pPr>
        <w:rPr>
          <w:rFonts w:ascii="Calibri" w:eastAsia="Calibri" w:hAnsi="Calibri" w:cs="Calibri"/>
          <w:color w:val="000000" w:themeColor="text1"/>
        </w:rPr>
      </w:pPr>
    </w:p>
    <w:p w14:paraId="420CF491" w14:textId="797CCE82" w:rsidR="4D5DB3A6" w:rsidRDefault="4D5DB3A6" w:rsidP="4D5DB3A6">
      <w:pPr>
        <w:rPr>
          <w:u w:val="single"/>
        </w:rPr>
      </w:pPr>
      <w:proofErr w:type="spellStart"/>
      <w:r>
        <w:rPr>
          <w:u w:val="single"/>
        </w:rPr>
        <w:t>Actions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from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previous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meeting</w:t>
      </w:r>
      <w:proofErr w:type="spellEnd"/>
      <w:r>
        <w:rPr>
          <w:u w:val="single"/>
        </w:rPr>
        <w:t xml:space="preserve"> </w:t>
      </w:r>
    </w:p>
    <w:p w14:paraId="659F4993" w14:textId="6EF17D04" w:rsidR="4D5DB3A6" w:rsidRDefault="4D5DB3A6" w:rsidP="4D5DB3A6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BB </w:t>
      </w:r>
      <w:proofErr w:type="spellStart"/>
      <w:r>
        <w:rPr>
          <w:rFonts w:ascii="Calibri" w:hAnsi="Calibri"/>
          <w:color w:val="000000" w:themeColor="text1"/>
        </w:rPr>
        <w:t>actioned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herself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check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with</w:t>
      </w:r>
      <w:proofErr w:type="spellEnd"/>
      <w:r>
        <w:rPr>
          <w:rFonts w:ascii="Calibri" w:hAnsi="Calibri"/>
          <w:color w:val="000000" w:themeColor="text1"/>
        </w:rPr>
        <w:t xml:space="preserve"> IT </w:t>
      </w:r>
      <w:proofErr w:type="spellStart"/>
      <w:r>
        <w:rPr>
          <w:rFonts w:ascii="Calibri" w:hAnsi="Calibri"/>
          <w:color w:val="000000" w:themeColor="text1"/>
        </w:rPr>
        <w:t>about</w:t>
      </w:r>
      <w:proofErr w:type="spellEnd"/>
      <w:r>
        <w:rPr>
          <w:rFonts w:ascii="Calibri" w:hAnsi="Calibri"/>
          <w:color w:val="000000" w:themeColor="text1"/>
        </w:rPr>
        <w:t xml:space="preserve"> Bing </w:t>
      </w:r>
      <w:proofErr w:type="spellStart"/>
      <w:r>
        <w:rPr>
          <w:rFonts w:ascii="Calibri" w:hAnsi="Calibri"/>
          <w:color w:val="000000" w:themeColor="text1"/>
        </w:rPr>
        <w:t>being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default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browser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and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also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why</w:t>
      </w:r>
      <w:proofErr w:type="spellEnd"/>
      <w:r>
        <w:rPr>
          <w:rFonts w:ascii="Calibri" w:hAnsi="Calibri"/>
          <w:color w:val="000000" w:themeColor="text1"/>
        </w:rPr>
        <w:t xml:space="preserve"> Word </w:t>
      </w:r>
      <w:proofErr w:type="spellStart"/>
      <w:r>
        <w:rPr>
          <w:rFonts w:ascii="Calibri" w:hAnsi="Calibri"/>
          <w:color w:val="000000" w:themeColor="text1"/>
        </w:rPr>
        <w:t>changes</w:t>
      </w:r>
      <w:proofErr w:type="spellEnd"/>
      <w:r>
        <w:rPr>
          <w:rFonts w:ascii="Calibri" w:hAnsi="Calibri"/>
          <w:color w:val="000000" w:themeColor="text1"/>
        </w:rPr>
        <w:t xml:space="preserve"> to </w:t>
      </w:r>
      <w:proofErr w:type="spellStart"/>
      <w:r>
        <w:rPr>
          <w:rFonts w:ascii="Calibri" w:hAnsi="Calibri"/>
          <w:color w:val="000000" w:themeColor="text1"/>
        </w:rPr>
        <w:t>English</w:t>
      </w:r>
      <w:proofErr w:type="spellEnd"/>
      <w:r>
        <w:rPr>
          <w:rFonts w:ascii="Calibri" w:hAnsi="Calibri"/>
          <w:color w:val="000000" w:themeColor="text1"/>
        </w:rPr>
        <w:t xml:space="preserve"> US </w:t>
      </w:r>
      <w:proofErr w:type="spellStart"/>
      <w:r>
        <w:rPr>
          <w:rFonts w:ascii="Calibri" w:hAnsi="Calibri"/>
          <w:color w:val="000000" w:themeColor="text1"/>
        </w:rPr>
        <w:t>instead</w:t>
      </w:r>
      <w:proofErr w:type="spellEnd"/>
      <w:r>
        <w:rPr>
          <w:rFonts w:ascii="Calibri" w:hAnsi="Calibri"/>
          <w:color w:val="000000" w:themeColor="text1"/>
        </w:rPr>
        <w:t xml:space="preserve"> of </w:t>
      </w:r>
      <w:proofErr w:type="spellStart"/>
      <w:r>
        <w:rPr>
          <w:rFonts w:ascii="Calibri" w:hAnsi="Calibri"/>
          <w:color w:val="000000" w:themeColor="text1"/>
        </w:rPr>
        <w:t>English</w:t>
      </w:r>
      <w:proofErr w:type="spellEnd"/>
      <w:r>
        <w:rPr>
          <w:rFonts w:ascii="Calibri" w:hAnsi="Calibri"/>
          <w:color w:val="000000" w:themeColor="text1"/>
        </w:rPr>
        <w:t xml:space="preserve"> UK, </w:t>
      </w:r>
      <w:proofErr w:type="spellStart"/>
      <w:r>
        <w:rPr>
          <w:rFonts w:ascii="Calibri" w:hAnsi="Calibri"/>
          <w:color w:val="000000" w:themeColor="text1"/>
        </w:rPr>
        <w:t>which</w:t>
      </w:r>
      <w:proofErr w:type="spellEnd"/>
      <w:r>
        <w:rPr>
          <w:rFonts w:ascii="Calibri" w:hAnsi="Calibri"/>
          <w:color w:val="000000" w:themeColor="text1"/>
        </w:rPr>
        <w:t xml:space="preserve"> is </w:t>
      </w:r>
      <w:proofErr w:type="spellStart"/>
      <w:r>
        <w:rPr>
          <w:rFonts w:ascii="Calibri" w:hAnsi="Calibri"/>
          <w:color w:val="000000" w:themeColor="text1"/>
        </w:rPr>
        <w:t>confusing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who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have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dyslexia</w:t>
      </w:r>
      <w:proofErr w:type="spellEnd"/>
      <w:r>
        <w:rPr>
          <w:rFonts w:ascii="Calibri" w:hAnsi="Calibri"/>
          <w:color w:val="000000" w:themeColor="text1"/>
        </w:rPr>
        <w:t xml:space="preserve"> etc.</w:t>
      </w:r>
    </w:p>
    <w:p w14:paraId="7F6BE84A" w14:textId="14391746" w:rsidR="4D5DB3A6" w:rsidRDefault="4D5DB3A6" w:rsidP="4D5DB3A6">
      <w:pPr>
        <w:rPr>
          <w:u w:val="single"/>
        </w:rPr>
      </w:pPr>
    </w:p>
    <w:sectPr w:rsidR="4D5DB3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A47"/>
    <w:multiLevelType w:val="hybridMultilevel"/>
    <w:tmpl w:val="EE34D4E4"/>
    <w:lvl w:ilvl="0" w:tplc="E97021F4">
      <w:start w:val="1"/>
      <w:numFmt w:val="decimal"/>
      <w:lvlText w:val="%1."/>
      <w:lvlJc w:val="left"/>
      <w:pPr>
        <w:ind w:left="720" w:hanging="360"/>
      </w:pPr>
    </w:lvl>
    <w:lvl w:ilvl="1" w:tplc="E3D058A0">
      <w:start w:val="1"/>
      <w:numFmt w:val="lowerLetter"/>
      <w:lvlText w:val="%2."/>
      <w:lvlJc w:val="left"/>
      <w:pPr>
        <w:ind w:left="1440" w:hanging="360"/>
      </w:pPr>
    </w:lvl>
    <w:lvl w:ilvl="2" w:tplc="50625630">
      <w:start w:val="1"/>
      <w:numFmt w:val="lowerRoman"/>
      <w:lvlText w:val="%3."/>
      <w:lvlJc w:val="right"/>
      <w:pPr>
        <w:ind w:left="2160" w:hanging="180"/>
      </w:pPr>
    </w:lvl>
    <w:lvl w:ilvl="3" w:tplc="0B4CB7E6">
      <w:start w:val="1"/>
      <w:numFmt w:val="decimal"/>
      <w:lvlText w:val="%4."/>
      <w:lvlJc w:val="left"/>
      <w:pPr>
        <w:ind w:left="2880" w:hanging="360"/>
      </w:pPr>
    </w:lvl>
    <w:lvl w:ilvl="4" w:tplc="7AE8BCB6">
      <w:start w:val="1"/>
      <w:numFmt w:val="lowerLetter"/>
      <w:lvlText w:val="%5."/>
      <w:lvlJc w:val="left"/>
      <w:pPr>
        <w:ind w:left="3600" w:hanging="360"/>
      </w:pPr>
    </w:lvl>
    <w:lvl w:ilvl="5" w:tplc="06263B0A">
      <w:start w:val="1"/>
      <w:numFmt w:val="lowerRoman"/>
      <w:lvlText w:val="%6."/>
      <w:lvlJc w:val="right"/>
      <w:pPr>
        <w:ind w:left="4320" w:hanging="180"/>
      </w:pPr>
    </w:lvl>
    <w:lvl w:ilvl="6" w:tplc="4FE67C5A">
      <w:start w:val="1"/>
      <w:numFmt w:val="decimal"/>
      <w:lvlText w:val="%7."/>
      <w:lvlJc w:val="left"/>
      <w:pPr>
        <w:ind w:left="5040" w:hanging="360"/>
      </w:pPr>
    </w:lvl>
    <w:lvl w:ilvl="7" w:tplc="2E76AA1E">
      <w:start w:val="1"/>
      <w:numFmt w:val="lowerLetter"/>
      <w:lvlText w:val="%8."/>
      <w:lvlJc w:val="left"/>
      <w:pPr>
        <w:ind w:left="5760" w:hanging="360"/>
      </w:pPr>
    </w:lvl>
    <w:lvl w:ilvl="8" w:tplc="C366D7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A6305"/>
    <w:multiLevelType w:val="hybridMultilevel"/>
    <w:tmpl w:val="194CE926"/>
    <w:lvl w:ilvl="0" w:tplc="EE62C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E4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87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65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29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C0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07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0C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AE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E1B"/>
    <w:multiLevelType w:val="hybridMultilevel"/>
    <w:tmpl w:val="72406FF2"/>
    <w:lvl w:ilvl="0" w:tplc="27D8E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8A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E6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44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8E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8D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64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00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A2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0E287"/>
    <w:rsid w:val="002E650A"/>
    <w:rsid w:val="003759DB"/>
    <w:rsid w:val="006B297B"/>
    <w:rsid w:val="1DF65301"/>
    <w:rsid w:val="2064D072"/>
    <w:rsid w:val="2ABBADAC"/>
    <w:rsid w:val="2E293595"/>
    <w:rsid w:val="313FDE2C"/>
    <w:rsid w:val="3DDC100F"/>
    <w:rsid w:val="3E0FCB2C"/>
    <w:rsid w:val="3E838605"/>
    <w:rsid w:val="48E6CE38"/>
    <w:rsid w:val="4D5DB3A6"/>
    <w:rsid w:val="5390E287"/>
    <w:rsid w:val="559F76FB"/>
    <w:rsid w:val="5F92ED2D"/>
    <w:rsid w:val="60659A3D"/>
    <w:rsid w:val="67660A94"/>
    <w:rsid w:val="703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E287"/>
  <w15:chartTrackingRefBased/>
  <w15:docId w15:val="{18F7C7F5-B06A-4D1A-BC35-6EA8ECF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meeting_YTYzMWYxNGYtN2MyMi00YmNkLTgzMzktMWI0M2YwNzhlNTQ0@thread.v2/0?context=%7b%22Tid%22:%224e0f11f9-046e-4505-9cb8-db2152311e21%22,%22Oid%22:%223f90e213-6015-4c04-9247-bad7d8ca7a34%22%7d" TargetMode="External"/><Relationship Id="rId13" Type="http://schemas.openxmlformats.org/officeDocument/2006/relationships/hyperlink" Target="https://www.uwtsdunion.co.uk/thestudentvoice/reporting-systems-within-the-student-un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tsdunion.co.uk/thestudentvoice/helping-the-university-help-stud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tsdunion.co.uk/thestudentvoice/hidden-disabiliti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wtsdunion.co.uk/thestudentvoice/su-bar" TargetMode="External"/><Relationship Id="rId10" Type="http://schemas.openxmlformats.org/officeDocument/2006/relationships/hyperlink" Target="https://www.uwtsdunion.co.uk/thestudentvoice/increase-the-number-of-gender-neutral-bathrooms-on-campuses-not-just-within-the-s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wtsdunion.co.uk/becky" TargetMode="External"/><Relationship Id="rId14" Type="http://schemas.openxmlformats.org/officeDocument/2006/relationships/hyperlink" Target="https://www.uwtsdunion.co.uk/thestudentvoice/reopening-of-xt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TaxCatchAll xmlns="8ee9550b-f5f4-4dde-bce5-39f4ba45c2f1" xsi:nil="true"/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lcf76f155ced4ddcb4097134ff3c332f xmlns="92c24619-d6d5-42cf-b618-23d930ad9f20">
      <Terms xmlns="http://schemas.microsoft.com/office/infopath/2007/PartnerControls"/>
    </lcf76f155ced4ddcb4097134ff3c332f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7" ma:contentTypeDescription="Create a new document." ma:contentTypeScope="" ma:versionID="c3cd2688c9f6ff75edd725b73618781f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c3821a562d0b048f02aa4496b8d0c547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276978c-1fa1-4b25-ae82-70df271c613c}" ma:internalName="TaxCatchAll" ma:showField="CatchAllData" ma:web="8ee9550b-f5f4-4dde-bce5-39f4ba45c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E63CF-2BA6-4911-A965-905178E24316}">
  <ds:schemaRefs>
    <ds:schemaRef ds:uri="http://schemas.microsoft.com/office/2006/metadata/properties"/>
    <ds:schemaRef ds:uri="http://schemas.microsoft.com/office/infopath/2007/PartnerControls"/>
    <ds:schemaRef ds:uri="92c24619-d6d5-42cf-b618-23d930ad9f20"/>
    <ds:schemaRef ds:uri="8ee9550b-f5f4-4dde-bce5-39f4ba45c2f1"/>
  </ds:schemaRefs>
</ds:datastoreItem>
</file>

<file path=customXml/itemProps2.xml><?xml version="1.0" encoding="utf-8"?>
<ds:datastoreItem xmlns:ds="http://schemas.openxmlformats.org/officeDocument/2006/customXml" ds:itemID="{6E4FFFD5-FEFA-4C16-B3FC-C466063EB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8D0FA-20B0-4092-8CB3-643BB4BA27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Rebecca Crane</cp:lastModifiedBy>
  <cp:revision>2</cp:revision>
  <dcterms:created xsi:type="dcterms:W3CDTF">2022-04-25T14:35:00Z</dcterms:created>
  <dcterms:modified xsi:type="dcterms:W3CDTF">2022-04-25T14:35:00Z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  <property fmtid="{D5CDD505-2E9C-101B-9397-08002B2CF9AE}" pid="3" name="MediaServiceImageTags">
    <vt:lpwstr/>
  </property>
</Properties>
</file>