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962C" w14:textId="2B141B6E" w:rsidR="004932C9" w:rsidRDefault="742CA823" w:rsidP="742CA823">
      <w:pPr>
        <w:jc w:val="center"/>
        <w:rPr>
          <w:rFonts w:ascii="Calibri" w:eastAsia="Calibri" w:hAnsi="Calibri" w:cs="Calibri"/>
          <w:color w:val="000000" w:themeColor="text1"/>
          <w:sz w:val="36"/>
          <w:szCs w:val="36"/>
        </w:rPr>
      </w:pPr>
      <w:r w:rsidRPr="742CA823">
        <w:rPr>
          <w:rFonts w:ascii="Calibri" w:eastAsia="Calibri" w:hAnsi="Calibri" w:cs="Calibri"/>
          <w:b/>
          <w:bCs/>
          <w:color w:val="000000" w:themeColor="text1"/>
          <w:sz w:val="36"/>
          <w:szCs w:val="36"/>
          <w:lang w:val="cy-GB"/>
        </w:rPr>
        <w:t>Lampeter Campus Council</w:t>
      </w:r>
    </w:p>
    <w:p w14:paraId="54757645" w14:textId="26C17809" w:rsidR="004932C9" w:rsidRDefault="742CA823" w:rsidP="742CA823">
      <w:pPr>
        <w:jc w:val="center"/>
        <w:rPr>
          <w:rFonts w:ascii="Calibri" w:eastAsia="Calibri" w:hAnsi="Calibri" w:cs="Calibri"/>
          <w:color w:val="000000" w:themeColor="text1"/>
          <w:sz w:val="36"/>
          <w:szCs w:val="36"/>
        </w:rPr>
      </w:pPr>
      <w:r w:rsidRPr="742CA823">
        <w:rPr>
          <w:rFonts w:ascii="Calibri" w:eastAsia="Calibri" w:hAnsi="Calibri" w:cs="Calibri"/>
          <w:b/>
          <w:bCs/>
          <w:color w:val="000000" w:themeColor="text1"/>
          <w:sz w:val="36"/>
          <w:szCs w:val="36"/>
          <w:lang w:val="cy-GB"/>
        </w:rPr>
        <w:t>Wednesday 04/05/202</w:t>
      </w:r>
      <w:r w:rsidR="00B04B4E">
        <w:rPr>
          <w:rFonts w:ascii="Calibri" w:eastAsia="Calibri" w:hAnsi="Calibri" w:cs="Calibri"/>
          <w:b/>
          <w:bCs/>
          <w:color w:val="000000" w:themeColor="text1"/>
          <w:sz w:val="36"/>
          <w:szCs w:val="36"/>
          <w:lang w:val="cy-GB"/>
        </w:rPr>
        <w:t>2</w:t>
      </w:r>
    </w:p>
    <w:p w14:paraId="609FBC02" w14:textId="6BDB841A" w:rsidR="004932C9" w:rsidRDefault="004932C9" w:rsidP="742CA823">
      <w:pPr>
        <w:jc w:val="center"/>
        <w:rPr>
          <w:rFonts w:ascii="Avenir Next LT Pro" w:eastAsia="Avenir Next LT Pro" w:hAnsi="Avenir Next LT Pro" w:cs="Avenir Next LT Pro"/>
          <w:color w:val="000000" w:themeColor="text1"/>
          <w:sz w:val="28"/>
          <w:szCs w:val="28"/>
        </w:rPr>
      </w:pPr>
    </w:p>
    <w:p w14:paraId="0D5E1186" w14:textId="0C07AC61" w:rsidR="004932C9" w:rsidRDefault="742CA823" w:rsidP="742CA823">
      <w:pPr>
        <w:rPr>
          <w:rFonts w:ascii="Segoe UI" w:eastAsia="Segoe UI" w:hAnsi="Segoe UI" w:cs="Segoe UI"/>
          <w:color w:val="252424"/>
        </w:rPr>
      </w:pPr>
      <w:r w:rsidRPr="742CA823">
        <w:rPr>
          <w:rFonts w:ascii="Calibri" w:eastAsia="Calibri" w:hAnsi="Calibri" w:cs="Calibri"/>
          <w:color w:val="000000" w:themeColor="text1"/>
          <w:sz w:val="24"/>
          <w:szCs w:val="24"/>
          <w:lang w:val="cy-GB"/>
        </w:rPr>
        <w:t xml:space="preserve">Location/Link: Teams - </w:t>
      </w:r>
      <w:hyperlink r:id="rId8">
        <w:r w:rsidRPr="742CA823">
          <w:rPr>
            <w:rStyle w:val="Hyperlink"/>
            <w:rFonts w:ascii="Segoe UI Semibold" w:eastAsia="Segoe UI Semibold" w:hAnsi="Segoe UI Semibold" w:cs="Segoe UI Semibold"/>
            <w:sz w:val="21"/>
            <w:szCs w:val="21"/>
            <w:lang w:val="en-US"/>
          </w:rPr>
          <w:t>Click here to join the meeting</w:t>
        </w:r>
      </w:hyperlink>
    </w:p>
    <w:p w14:paraId="63025B3E" w14:textId="69274425" w:rsidR="004932C9" w:rsidRDefault="004932C9" w:rsidP="742CA823">
      <w:pPr>
        <w:rPr>
          <w:rFonts w:ascii="Calibri" w:eastAsia="Calibri" w:hAnsi="Calibri" w:cs="Calibri"/>
          <w:color w:val="000000" w:themeColor="text1"/>
          <w:sz w:val="24"/>
          <w:szCs w:val="24"/>
        </w:rPr>
      </w:pPr>
    </w:p>
    <w:p w14:paraId="2F8109BD" w14:textId="78458BA4" w:rsidR="004932C9" w:rsidRDefault="742CA823" w:rsidP="742CA823">
      <w:pPr>
        <w:rPr>
          <w:rFonts w:ascii="Calibri" w:eastAsia="Calibri" w:hAnsi="Calibri" w:cs="Calibri"/>
          <w:color w:val="000000" w:themeColor="text1"/>
          <w:sz w:val="32"/>
          <w:szCs w:val="32"/>
        </w:rPr>
      </w:pPr>
      <w:r w:rsidRPr="742CA823">
        <w:rPr>
          <w:rFonts w:ascii="Calibri" w:eastAsia="Calibri" w:hAnsi="Calibri" w:cs="Calibri"/>
          <w:b/>
          <w:bCs/>
          <w:color w:val="000000" w:themeColor="text1"/>
          <w:sz w:val="32"/>
          <w:szCs w:val="32"/>
          <w:lang w:val="cy-GB"/>
        </w:rPr>
        <w:t>Agenda</w:t>
      </w:r>
    </w:p>
    <w:tbl>
      <w:tblPr>
        <w:tblStyle w:val="TableGrid"/>
        <w:tblW w:w="0" w:type="auto"/>
        <w:tblLayout w:type="fixed"/>
        <w:tblLook w:val="04A0" w:firstRow="1" w:lastRow="0" w:firstColumn="1" w:lastColumn="0" w:noHBand="0" w:noVBand="1"/>
      </w:tblPr>
      <w:tblGrid>
        <w:gridCol w:w="1153"/>
        <w:gridCol w:w="4212"/>
        <w:gridCol w:w="2025"/>
        <w:gridCol w:w="1626"/>
      </w:tblGrid>
      <w:tr w:rsidR="742CA823" w14:paraId="5AF95690" w14:textId="77777777" w:rsidTr="37977375">
        <w:trPr>
          <w:trHeight w:val="615"/>
        </w:trPr>
        <w:tc>
          <w:tcPr>
            <w:tcW w:w="115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21ADE37B" w14:textId="4E2DDF0A" w:rsidR="742CA823" w:rsidRDefault="742CA823" w:rsidP="742CA823">
            <w:pPr>
              <w:spacing w:line="259" w:lineRule="auto"/>
              <w:jc w:val="center"/>
              <w:rPr>
                <w:rFonts w:ascii="Calibri" w:eastAsia="Calibri" w:hAnsi="Calibri" w:cs="Calibri"/>
                <w:color w:val="FFFFFF" w:themeColor="background1"/>
                <w:sz w:val="24"/>
                <w:szCs w:val="24"/>
              </w:rPr>
            </w:pPr>
            <w:r w:rsidRPr="742CA823">
              <w:rPr>
                <w:rFonts w:ascii="Calibri" w:eastAsia="Calibri" w:hAnsi="Calibri" w:cs="Calibri"/>
                <w:b/>
                <w:bCs/>
                <w:color w:val="FFFFFF" w:themeColor="background1"/>
                <w:sz w:val="24"/>
                <w:szCs w:val="24"/>
                <w:lang w:val="cy-GB"/>
              </w:rPr>
              <w:t>Item Number</w:t>
            </w:r>
          </w:p>
        </w:tc>
        <w:tc>
          <w:tcPr>
            <w:tcW w:w="4212"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9254D3D" w14:textId="58A7D6BF" w:rsidR="742CA823" w:rsidRDefault="742CA823" w:rsidP="742CA823">
            <w:pPr>
              <w:spacing w:line="259" w:lineRule="auto"/>
              <w:jc w:val="center"/>
              <w:rPr>
                <w:rFonts w:ascii="Calibri" w:eastAsia="Calibri" w:hAnsi="Calibri" w:cs="Calibri"/>
                <w:color w:val="FFFFFF" w:themeColor="background1"/>
                <w:sz w:val="24"/>
                <w:szCs w:val="24"/>
              </w:rPr>
            </w:pPr>
            <w:r w:rsidRPr="742CA823">
              <w:rPr>
                <w:rFonts w:ascii="Calibri" w:eastAsia="Calibri" w:hAnsi="Calibri" w:cs="Calibri"/>
                <w:b/>
                <w:bCs/>
                <w:color w:val="FFFFFF" w:themeColor="background1"/>
                <w:sz w:val="24"/>
                <w:szCs w:val="24"/>
                <w:lang w:val="cy-GB"/>
              </w:rPr>
              <w:t>Agenda Item Title</w:t>
            </w:r>
          </w:p>
        </w:tc>
        <w:tc>
          <w:tcPr>
            <w:tcW w:w="2025"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C2696F2" w14:textId="6125D777" w:rsidR="742CA823" w:rsidRDefault="742CA823" w:rsidP="742CA823">
            <w:pPr>
              <w:spacing w:line="259" w:lineRule="auto"/>
              <w:jc w:val="center"/>
              <w:rPr>
                <w:rFonts w:ascii="Calibri" w:eastAsia="Calibri" w:hAnsi="Calibri" w:cs="Calibri"/>
                <w:color w:val="FFFFFF" w:themeColor="background1"/>
                <w:sz w:val="24"/>
                <w:szCs w:val="24"/>
              </w:rPr>
            </w:pPr>
            <w:r w:rsidRPr="742CA823">
              <w:rPr>
                <w:rFonts w:ascii="Calibri" w:eastAsia="Calibri" w:hAnsi="Calibri" w:cs="Calibri"/>
                <w:b/>
                <w:bCs/>
                <w:color w:val="FFFFFF" w:themeColor="background1"/>
                <w:sz w:val="24"/>
                <w:szCs w:val="24"/>
                <w:lang w:val="cy-GB"/>
              </w:rPr>
              <w:t>Page Number/Link</w:t>
            </w:r>
          </w:p>
        </w:tc>
        <w:tc>
          <w:tcPr>
            <w:tcW w:w="1626"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2623D24" w14:textId="6D31C5C2" w:rsidR="742CA823" w:rsidRDefault="742CA823" w:rsidP="742CA823">
            <w:pPr>
              <w:spacing w:line="259" w:lineRule="auto"/>
              <w:jc w:val="center"/>
              <w:rPr>
                <w:rFonts w:ascii="Calibri" w:eastAsia="Calibri" w:hAnsi="Calibri" w:cs="Calibri"/>
                <w:color w:val="FFFFFF" w:themeColor="background1"/>
                <w:sz w:val="24"/>
                <w:szCs w:val="24"/>
              </w:rPr>
            </w:pPr>
            <w:r w:rsidRPr="742CA823">
              <w:rPr>
                <w:rFonts w:ascii="Calibri" w:eastAsia="Calibri" w:hAnsi="Calibri" w:cs="Calibri"/>
                <w:b/>
                <w:bCs/>
                <w:color w:val="FFFFFF" w:themeColor="background1"/>
                <w:sz w:val="24"/>
                <w:szCs w:val="24"/>
                <w:lang w:val="cy-GB"/>
              </w:rPr>
              <w:t>Purpose</w:t>
            </w:r>
          </w:p>
        </w:tc>
      </w:tr>
      <w:tr w:rsidR="742CA823" w14:paraId="39EA4837" w14:textId="77777777" w:rsidTr="37977375">
        <w:trPr>
          <w:trHeight w:val="315"/>
        </w:trPr>
        <w:tc>
          <w:tcPr>
            <w:tcW w:w="1153" w:type="dxa"/>
            <w:tcBorders>
              <w:top w:val="single" w:sz="6" w:space="0" w:color="auto"/>
              <w:left w:val="single" w:sz="6" w:space="0" w:color="auto"/>
              <w:bottom w:val="single" w:sz="6" w:space="0" w:color="auto"/>
              <w:right w:val="single" w:sz="6" w:space="0" w:color="auto"/>
            </w:tcBorders>
          </w:tcPr>
          <w:p w14:paraId="63E92766" w14:textId="6499BE13"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1</w:t>
            </w:r>
          </w:p>
        </w:tc>
        <w:tc>
          <w:tcPr>
            <w:tcW w:w="4212" w:type="dxa"/>
            <w:tcBorders>
              <w:top w:val="single" w:sz="6" w:space="0" w:color="auto"/>
              <w:left w:val="single" w:sz="6" w:space="0" w:color="auto"/>
              <w:bottom w:val="single" w:sz="6" w:space="0" w:color="auto"/>
              <w:right w:val="single" w:sz="6" w:space="0" w:color="auto"/>
            </w:tcBorders>
          </w:tcPr>
          <w:p w14:paraId="202B4786" w14:textId="6578EB1A"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Welcome and Introductions</w:t>
            </w:r>
          </w:p>
        </w:tc>
        <w:tc>
          <w:tcPr>
            <w:tcW w:w="2025" w:type="dxa"/>
            <w:tcBorders>
              <w:top w:val="single" w:sz="6" w:space="0" w:color="auto"/>
              <w:left w:val="single" w:sz="6" w:space="0" w:color="auto"/>
              <w:bottom w:val="single" w:sz="6" w:space="0" w:color="auto"/>
              <w:right w:val="single" w:sz="6" w:space="0" w:color="auto"/>
            </w:tcBorders>
          </w:tcPr>
          <w:p w14:paraId="1A294730" w14:textId="4D6CEDE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6E73FD09" w14:textId="3AD0D486"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N/A</w:t>
            </w:r>
          </w:p>
        </w:tc>
      </w:tr>
      <w:tr w:rsidR="742CA823" w14:paraId="218F7785"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5003AF81" w14:textId="70F44571"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2</w:t>
            </w:r>
          </w:p>
        </w:tc>
        <w:tc>
          <w:tcPr>
            <w:tcW w:w="4212" w:type="dxa"/>
            <w:tcBorders>
              <w:top w:val="single" w:sz="6" w:space="0" w:color="auto"/>
              <w:left w:val="single" w:sz="6" w:space="0" w:color="auto"/>
              <w:bottom w:val="single" w:sz="6" w:space="0" w:color="auto"/>
              <w:right w:val="single" w:sz="6" w:space="0" w:color="auto"/>
            </w:tcBorders>
          </w:tcPr>
          <w:p w14:paraId="0FD4A57A" w14:textId="08B45715"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Apologies</w:t>
            </w:r>
          </w:p>
        </w:tc>
        <w:tc>
          <w:tcPr>
            <w:tcW w:w="2025" w:type="dxa"/>
            <w:tcBorders>
              <w:top w:val="single" w:sz="6" w:space="0" w:color="auto"/>
              <w:left w:val="single" w:sz="6" w:space="0" w:color="auto"/>
              <w:bottom w:val="single" w:sz="6" w:space="0" w:color="auto"/>
              <w:right w:val="single" w:sz="6" w:space="0" w:color="auto"/>
            </w:tcBorders>
          </w:tcPr>
          <w:p w14:paraId="5E282FD7" w14:textId="194F59FD"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4EE83AE9" w14:textId="1AD3B566"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Information</w:t>
            </w:r>
          </w:p>
        </w:tc>
      </w:tr>
      <w:tr w:rsidR="742CA823" w14:paraId="7E21A3CC"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233C5393" w14:textId="7EB2BA23"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3</w:t>
            </w:r>
          </w:p>
        </w:tc>
        <w:tc>
          <w:tcPr>
            <w:tcW w:w="4212" w:type="dxa"/>
            <w:tcBorders>
              <w:top w:val="single" w:sz="6" w:space="0" w:color="auto"/>
              <w:left w:val="single" w:sz="6" w:space="0" w:color="auto"/>
              <w:bottom w:val="single" w:sz="6" w:space="0" w:color="auto"/>
              <w:right w:val="single" w:sz="6" w:space="0" w:color="auto"/>
            </w:tcBorders>
          </w:tcPr>
          <w:p w14:paraId="2027029B" w14:textId="4392489A"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 xml:space="preserve">The Minutes of the Previous Council </w:t>
            </w:r>
          </w:p>
        </w:tc>
        <w:tc>
          <w:tcPr>
            <w:tcW w:w="2025" w:type="dxa"/>
            <w:tcBorders>
              <w:top w:val="single" w:sz="6" w:space="0" w:color="auto"/>
              <w:left w:val="single" w:sz="6" w:space="0" w:color="auto"/>
              <w:bottom w:val="single" w:sz="6" w:space="0" w:color="auto"/>
              <w:right w:val="single" w:sz="6" w:space="0" w:color="auto"/>
            </w:tcBorders>
          </w:tcPr>
          <w:p w14:paraId="2D977C49" w14:textId="70C7A577"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4</w:t>
            </w:r>
          </w:p>
        </w:tc>
        <w:tc>
          <w:tcPr>
            <w:tcW w:w="1626" w:type="dxa"/>
            <w:tcBorders>
              <w:top w:val="single" w:sz="6" w:space="0" w:color="auto"/>
              <w:left w:val="single" w:sz="6" w:space="0" w:color="auto"/>
              <w:bottom w:val="single" w:sz="6" w:space="0" w:color="auto"/>
              <w:right w:val="single" w:sz="6" w:space="0" w:color="auto"/>
            </w:tcBorders>
          </w:tcPr>
          <w:p w14:paraId="08CD2665" w14:textId="32BD3AD6"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 xml:space="preserve">Approval </w:t>
            </w:r>
          </w:p>
        </w:tc>
      </w:tr>
      <w:tr w:rsidR="742CA823" w14:paraId="7BA06748"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411EB1AB" w14:textId="19742FA3"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4</w:t>
            </w:r>
          </w:p>
        </w:tc>
        <w:tc>
          <w:tcPr>
            <w:tcW w:w="4212" w:type="dxa"/>
            <w:tcBorders>
              <w:top w:val="single" w:sz="6" w:space="0" w:color="auto"/>
              <w:left w:val="single" w:sz="6" w:space="0" w:color="auto"/>
              <w:bottom w:val="single" w:sz="6" w:space="0" w:color="auto"/>
              <w:right w:val="single" w:sz="6" w:space="0" w:color="auto"/>
            </w:tcBorders>
          </w:tcPr>
          <w:p w14:paraId="241BC853" w14:textId="6A8C2D52"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Actions of the Previous Council</w:t>
            </w:r>
          </w:p>
        </w:tc>
        <w:tc>
          <w:tcPr>
            <w:tcW w:w="2025" w:type="dxa"/>
            <w:tcBorders>
              <w:top w:val="single" w:sz="6" w:space="0" w:color="auto"/>
              <w:left w:val="single" w:sz="6" w:space="0" w:color="auto"/>
              <w:bottom w:val="single" w:sz="6" w:space="0" w:color="auto"/>
              <w:right w:val="single" w:sz="6" w:space="0" w:color="auto"/>
            </w:tcBorders>
          </w:tcPr>
          <w:p w14:paraId="26D80FB0" w14:textId="464415A5"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8</w:t>
            </w:r>
          </w:p>
        </w:tc>
        <w:tc>
          <w:tcPr>
            <w:tcW w:w="1626" w:type="dxa"/>
            <w:tcBorders>
              <w:top w:val="single" w:sz="6" w:space="0" w:color="auto"/>
              <w:left w:val="single" w:sz="6" w:space="0" w:color="auto"/>
              <w:bottom w:val="single" w:sz="6" w:space="0" w:color="auto"/>
              <w:right w:val="single" w:sz="6" w:space="0" w:color="auto"/>
            </w:tcBorders>
          </w:tcPr>
          <w:p w14:paraId="4056EBB8" w14:textId="06BF02B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To Consider</w:t>
            </w:r>
          </w:p>
        </w:tc>
      </w:tr>
      <w:tr w:rsidR="37977375" w14:paraId="3A34BAA4"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0FC17CBF" w14:textId="0D91CB92" w:rsidR="37977375"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5</w:t>
            </w:r>
          </w:p>
        </w:tc>
        <w:tc>
          <w:tcPr>
            <w:tcW w:w="4212" w:type="dxa"/>
            <w:tcBorders>
              <w:top w:val="single" w:sz="6" w:space="0" w:color="auto"/>
              <w:left w:val="single" w:sz="6" w:space="0" w:color="auto"/>
              <w:bottom w:val="single" w:sz="6" w:space="0" w:color="auto"/>
              <w:right w:val="single" w:sz="6" w:space="0" w:color="auto"/>
            </w:tcBorders>
          </w:tcPr>
          <w:p w14:paraId="5C8CD4EF" w14:textId="3BFBFB47" w:rsidR="37977375"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Discusion Point: AGM</w:t>
            </w:r>
          </w:p>
        </w:tc>
        <w:tc>
          <w:tcPr>
            <w:tcW w:w="2025" w:type="dxa"/>
            <w:tcBorders>
              <w:top w:val="single" w:sz="6" w:space="0" w:color="auto"/>
              <w:left w:val="single" w:sz="6" w:space="0" w:color="auto"/>
              <w:bottom w:val="single" w:sz="6" w:space="0" w:color="auto"/>
              <w:right w:val="single" w:sz="6" w:space="0" w:color="auto"/>
            </w:tcBorders>
          </w:tcPr>
          <w:p w14:paraId="353A986C" w14:textId="01774A1D" w:rsidR="37977375"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10569A75" w14:textId="0E310A79" w:rsidR="37977375"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Informational</w:t>
            </w:r>
          </w:p>
        </w:tc>
      </w:tr>
      <w:tr w:rsidR="742CA823" w14:paraId="49F5F099"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28324A" w14:textId="61C6B1B9" w:rsidR="742CA823" w:rsidRDefault="742CA823" w:rsidP="742CA823">
            <w:pPr>
              <w:spacing w:line="259" w:lineRule="auto"/>
              <w:rPr>
                <w:rFonts w:ascii="Calibri" w:eastAsia="Calibri" w:hAnsi="Calibri" w:cs="Calibri"/>
                <w:sz w:val="24"/>
                <w:szCs w:val="24"/>
              </w:rPr>
            </w:pPr>
          </w:p>
        </w:tc>
        <w:tc>
          <w:tcPr>
            <w:tcW w:w="4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245117" w14:textId="6EDF411C" w:rsidR="742CA823" w:rsidRDefault="742CA823" w:rsidP="742CA823">
            <w:pPr>
              <w:spacing w:line="259" w:lineRule="auto"/>
              <w:rPr>
                <w:rFonts w:ascii="Calibri" w:eastAsia="Calibri" w:hAnsi="Calibri" w:cs="Calibri"/>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4E37B7" w14:textId="087FB836" w:rsidR="742CA823" w:rsidRDefault="742CA823" w:rsidP="742CA823">
            <w:pPr>
              <w:spacing w:line="259" w:lineRule="auto"/>
              <w:rPr>
                <w:rFonts w:ascii="Calibri" w:eastAsia="Calibri" w:hAnsi="Calibri" w:cs="Calibri"/>
                <w:sz w:val="24"/>
                <w:szCs w:val="24"/>
              </w:rPr>
            </w:pPr>
          </w:p>
        </w:tc>
        <w:tc>
          <w:tcPr>
            <w:tcW w:w="16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B8C401" w14:textId="3E4A1114" w:rsidR="742CA823" w:rsidRDefault="742CA823" w:rsidP="742CA823">
            <w:pPr>
              <w:spacing w:line="259" w:lineRule="auto"/>
              <w:rPr>
                <w:rFonts w:ascii="Calibri" w:eastAsia="Calibri" w:hAnsi="Calibri" w:cs="Calibri"/>
                <w:sz w:val="24"/>
                <w:szCs w:val="24"/>
              </w:rPr>
            </w:pPr>
          </w:p>
        </w:tc>
      </w:tr>
      <w:tr w:rsidR="742CA823" w14:paraId="438000E4" w14:textId="77777777" w:rsidTr="37977375">
        <w:trPr>
          <w:trHeight w:val="315"/>
        </w:trPr>
        <w:tc>
          <w:tcPr>
            <w:tcW w:w="1153" w:type="dxa"/>
            <w:tcBorders>
              <w:top w:val="single" w:sz="6" w:space="0" w:color="auto"/>
              <w:left w:val="single" w:sz="6" w:space="0" w:color="auto"/>
              <w:bottom w:val="single" w:sz="6" w:space="0" w:color="auto"/>
              <w:right w:val="single" w:sz="6" w:space="0" w:color="auto"/>
            </w:tcBorders>
          </w:tcPr>
          <w:p w14:paraId="15A304EB" w14:textId="4C143399" w:rsidR="742CA823"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6</w:t>
            </w:r>
          </w:p>
        </w:tc>
        <w:tc>
          <w:tcPr>
            <w:tcW w:w="4212" w:type="dxa"/>
            <w:tcBorders>
              <w:top w:val="single" w:sz="6" w:space="0" w:color="auto"/>
              <w:left w:val="single" w:sz="6" w:space="0" w:color="auto"/>
              <w:bottom w:val="single" w:sz="6" w:space="0" w:color="auto"/>
              <w:right w:val="single" w:sz="6" w:space="0" w:color="auto"/>
            </w:tcBorders>
          </w:tcPr>
          <w:p w14:paraId="32BF4417" w14:textId="5907E69F"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Chairpersons Update</w:t>
            </w:r>
          </w:p>
        </w:tc>
        <w:tc>
          <w:tcPr>
            <w:tcW w:w="2025" w:type="dxa"/>
            <w:tcBorders>
              <w:top w:val="single" w:sz="6" w:space="0" w:color="auto"/>
              <w:left w:val="single" w:sz="6" w:space="0" w:color="auto"/>
              <w:bottom w:val="single" w:sz="6" w:space="0" w:color="auto"/>
              <w:right w:val="single" w:sz="6" w:space="0" w:color="auto"/>
            </w:tcBorders>
          </w:tcPr>
          <w:p w14:paraId="2240156D" w14:textId="10947EA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57BD8C60" w14:textId="22FA21A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Information</w:t>
            </w:r>
          </w:p>
        </w:tc>
      </w:tr>
      <w:tr w:rsidR="742CA823" w14:paraId="631119D3" w14:textId="77777777" w:rsidTr="37977375">
        <w:trPr>
          <w:trHeight w:val="315"/>
        </w:trPr>
        <w:tc>
          <w:tcPr>
            <w:tcW w:w="11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7E522" w14:textId="51125F20" w:rsidR="742CA823" w:rsidRDefault="742CA823" w:rsidP="742CA823">
            <w:pPr>
              <w:spacing w:line="259" w:lineRule="auto"/>
              <w:rPr>
                <w:rFonts w:ascii="Calibri" w:eastAsia="Calibri" w:hAnsi="Calibri" w:cs="Calibri"/>
                <w:sz w:val="24"/>
                <w:szCs w:val="24"/>
              </w:rPr>
            </w:pPr>
          </w:p>
        </w:tc>
        <w:tc>
          <w:tcPr>
            <w:tcW w:w="4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BC1536" w14:textId="76F1E4CC" w:rsidR="742CA823" w:rsidRDefault="742CA823" w:rsidP="742CA823">
            <w:pPr>
              <w:spacing w:line="259" w:lineRule="auto"/>
              <w:rPr>
                <w:rFonts w:ascii="Calibri" w:eastAsia="Calibri" w:hAnsi="Calibri" w:cs="Calibri"/>
                <w:sz w:val="24"/>
                <w:szCs w:val="24"/>
              </w:rPr>
            </w:pPr>
          </w:p>
        </w:tc>
        <w:tc>
          <w:tcPr>
            <w:tcW w:w="20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90AB53" w14:textId="21BF8F0E" w:rsidR="742CA823" w:rsidRDefault="742CA823" w:rsidP="742CA823">
            <w:pPr>
              <w:spacing w:line="259" w:lineRule="auto"/>
              <w:rPr>
                <w:rFonts w:ascii="Calibri" w:eastAsia="Calibri" w:hAnsi="Calibri" w:cs="Calibri"/>
                <w:sz w:val="24"/>
                <w:szCs w:val="24"/>
              </w:rPr>
            </w:pPr>
          </w:p>
        </w:tc>
        <w:tc>
          <w:tcPr>
            <w:tcW w:w="16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DC3C61" w14:textId="0E44BED6" w:rsidR="742CA823" w:rsidRDefault="742CA823" w:rsidP="742CA823">
            <w:pPr>
              <w:spacing w:line="259" w:lineRule="auto"/>
              <w:rPr>
                <w:rFonts w:ascii="Calibri" w:eastAsia="Calibri" w:hAnsi="Calibri" w:cs="Calibri"/>
                <w:sz w:val="24"/>
                <w:szCs w:val="24"/>
              </w:rPr>
            </w:pPr>
          </w:p>
        </w:tc>
      </w:tr>
      <w:tr w:rsidR="742CA823" w14:paraId="6D50D09B"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0E6BD01F" w14:textId="7A06F597" w:rsidR="742CA823"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7</w:t>
            </w:r>
          </w:p>
        </w:tc>
        <w:tc>
          <w:tcPr>
            <w:tcW w:w="4212" w:type="dxa"/>
            <w:tcBorders>
              <w:top w:val="single" w:sz="6" w:space="0" w:color="auto"/>
              <w:left w:val="single" w:sz="6" w:space="0" w:color="auto"/>
              <w:bottom w:val="single" w:sz="6" w:space="0" w:color="auto"/>
              <w:right w:val="single" w:sz="6" w:space="0" w:color="auto"/>
            </w:tcBorders>
          </w:tcPr>
          <w:p w14:paraId="1A0CA43C" w14:textId="4E87628F"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Campus President Manifesto Report</w:t>
            </w:r>
          </w:p>
        </w:tc>
        <w:tc>
          <w:tcPr>
            <w:tcW w:w="2025" w:type="dxa"/>
            <w:tcBorders>
              <w:top w:val="single" w:sz="6" w:space="0" w:color="auto"/>
              <w:left w:val="single" w:sz="6" w:space="0" w:color="auto"/>
              <w:bottom w:val="single" w:sz="6" w:space="0" w:color="auto"/>
              <w:right w:val="single" w:sz="6" w:space="0" w:color="auto"/>
            </w:tcBorders>
          </w:tcPr>
          <w:p w14:paraId="6966E7C5" w14:textId="21AD9F19" w:rsidR="742CA823" w:rsidRDefault="00B04B4E" w:rsidP="742CA823">
            <w:pPr>
              <w:spacing w:line="259" w:lineRule="auto"/>
              <w:rPr>
                <w:rFonts w:ascii="Calibri" w:eastAsia="Calibri" w:hAnsi="Calibri" w:cs="Calibri"/>
                <w:sz w:val="24"/>
                <w:szCs w:val="24"/>
              </w:rPr>
            </w:pPr>
            <w:hyperlink r:id="rId9">
              <w:r w:rsidR="742CA823" w:rsidRPr="742CA823">
                <w:rPr>
                  <w:rStyle w:val="Hyperlink"/>
                  <w:rFonts w:ascii="Calibri" w:eastAsia="Calibri" w:hAnsi="Calibri" w:cs="Calibri"/>
                  <w:sz w:val="24"/>
                  <w:szCs w:val="24"/>
                  <w:lang w:val="cy-GB"/>
                </w:rPr>
                <w:t>View Manifesto Tracker</w:t>
              </w:r>
            </w:hyperlink>
          </w:p>
        </w:tc>
        <w:tc>
          <w:tcPr>
            <w:tcW w:w="1626" w:type="dxa"/>
            <w:tcBorders>
              <w:top w:val="single" w:sz="6" w:space="0" w:color="auto"/>
              <w:left w:val="single" w:sz="6" w:space="0" w:color="auto"/>
              <w:bottom w:val="single" w:sz="6" w:space="0" w:color="auto"/>
              <w:right w:val="single" w:sz="6" w:space="0" w:color="auto"/>
            </w:tcBorders>
          </w:tcPr>
          <w:p w14:paraId="5A8BB726" w14:textId="21E08EA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Approval</w:t>
            </w:r>
          </w:p>
        </w:tc>
      </w:tr>
      <w:tr w:rsidR="742CA823" w14:paraId="5D317DA7"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1499D77E" w14:textId="41A9BCEB" w:rsidR="742CA823"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8</w:t>
            </w:r>
          </w:p>
        </w:tc>
        <w:tc>
          <w:tcPr>
            <w:tcW w:w="4212" w:type="dxa"/>
            <w:tcBorders>
              <w:top w:val="single" w:sz="6" w:space="0" w:color="auto"/>
              <w:left w:val="single" w:sz="6" w:space="0" w:color="auto"/>
              <w:bottom w:val="single" w:sz="6" w:space="0" w:color="auto"/>
              <w:right w:val="single" w:sz="6" w:space="0" w:color="auto"/>
            </w:tcBorders>
          </w:tcPr>
          <w:p w14:paraId="57DE9BC2" w14:textId="6FC0713B"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Part Time Officer Update</w:t>
            </w:r>
          </w:p>
        </w:tc>
        <w:tc>
          <w:tcPr>
            <w:tcW w:w="2025" w:type="dxa"/>
            <w:tcBorders>
              <w:top w:val="single" w:sz="6" w:space="0" w:color="auto"/>
              <w:left w:val="single" w:sz="6" w:space="0" w:color="auto"/>
              <w:bottom w:val="single" w:sz="6" w:space="0" w:color="auto"/>
              <w:right w:val="single" w:sz="6" w:space="0" w:color="auto"/>
            </w:tcBorders>
          </w:tcPr>
          <w:p w14:paraId="5BF101F2" w14:textId="485D3AEE"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7A2C1122" w14:textId="4C6E7DE5"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Information</w:t>
            </w:r>
          </w:p>
        </w:tc>
      </w:tr>
      <w:tr w:rsidR="742CA823" w14:paraId="2EA9B63E"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7C61E597" w14:textId="332ED9FC" w:rsidR="742CA823"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9</w:t>
            </w:r>
          </w:p>
        </w:tc>
        <w:tc>
          <w:tcPr>
            <w:tcW w:w="4212" w:type="dxa"/>
            <w:tcBorders>
              <w:top w:val="single" w:sz="6" w:space="0" w:color="auto"/>
              <w:left w:val="single" w:sz="6" w:space="0" w:color="auto"/>
              <w:bottom w:val="single" w:sz="6" w:space="0" w:color="auto"/>
              <w:right w:val="single" w:sz="6" w:space="0" w:color="auto"/>
            </w:tcBorders>
          </w:tcPr>
          <w:p w14:paraId="237261C5" w14:textId="4EDCB502"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Reopening of Xtention</w:t>
            </w:r>
          </w:p>
        </w:tc>
        <w:tc>
          <w:tcPr>
            <w:tcW w:w="2025" w:type="dxa"/>
            <w:tcBorders>
              <w:top w:val="single" w:sz="6" w:space="0" w:color="auto"/>
              <w:left w:val="single" w:sz="6" w:space="0" w:color="auto"/>
              <w:bottom w:val="single" w:sz="6" w:space="0" w:color="auto"/>
              <w:right w:val="single" w:sz="6" w:space="0" w:color="auto"/>
            </w:tcBorders>
          </w:tcPr>
          <w:p w14:paraId="2E37C35C" w14:textId="77EA10BC" w:rsidR="742CA823" w:rsidRDefault="00B04B4E" w:rsidP="742CA823">
            <w:pPr>
              <w:spacing w:line="259" w:lineRule="auto"/>
              <w:rPr>
                <w:rFonts w:ascii="Calibri" w:eastAsia="Calibri" w:hAnsi="Calibri" w:cs="Calibri"/>
                <w:color w:val="000000" w:themeColor="text1"/>
                <w:sz w:val="24"/>
                <w:szCs w:val="24"/>
              </w:rPr>
            </w:pPr>
            <w:hyperlink r:id="rId10">
              <w:r w:rsidR="742CA823" w:rsidRPr="742CA823">
                <w:rPr>
                  <w:rStyle w:val="Hyperlink"/>
                  <w:rFonts w:ascii="Calibri" w:eastAsia="Calibri" w:hAnsi="Calibri" w:cs="Calibri"/>
                  <w:sz w:val="24"/>
                  <w:szCs w:val="24"/>
                  <w:lang w:val="cy-GB"/>
                </w:rPr>
                <w:t>View Idea</w:t>
              </w:r>
            </w:hyperlink>
          </w:p>
        </w:tc>
        <w:tc>
          <w:tcPr>
            <w:tcW w:w="1626" w:type="dxa"/>
            <w:tcBorders>
              <w:top w:val="single" w:sz="6" w:space="0" w:color="auto"/>
              <w:left w:val="single" w:sz="6" w:space="0" w:color="auto"/>
              <w:bottom w:val="single" w:sz="6" w:space="0" w:color="auto"/>
              <w:right w:val="single" w:sz="6" w:space="0" w:color="auto"/>
            </w:tcBorders>
          </w:tcPr>
          <w:p w14:paraId="7B7F5524" w14:textId="0B2608DD"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Approval</w:t>
            </w:r>
          </w:p>
        </w:tc>
      </w:tr>
      <w:tr w:rsidR="742CA823" w14:paraId="53EAA341"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5E22850B" w14:textId="05D5AEE3" w:rsidR="742CA823" w:rsidRDefault="37977375" w:rsidP="37977375">
            <w:pPr>
              <w:spacing w:line="259" w:lineRule="auto"/>
              <w:rPr>
                <w:rFonts w:ascii="Calibri" w:eastAsia="Calibri" w:hAnsi="Calibri" w:cs="Calibri"/>
                <w:sz w:val="24"/>
                <w:szCs w:val="24"/>
                <w:lang w:val="cy-GB"/>
              </w:rPr>
            </w:pPr>
            <w:r w:rsidRPr="37977375">
              <w:rPr>
                <w:rFonts w:ascii="Calibri" w:eastAsia="Calibri" w:hAnsi="Calibri" w:cs="Calibri"/>
                <w:sz w:val="24"/>
                <w:szCs w:val="24"/>
                <w:lang w:val="cy-GB"/>
              </w:rPr>
              <w:t>10</w:t>
            </w:r>
          </w:p>
        </w:tc>
        <w:tc>
          <w:tcPr>
            <w:tcW w:w="4212" w:type="dxa"/>
            <w:tcBorders>
              <w:top w:val="single" w:sz="6" w:space="0" w:color="auto"/>
              <w:left w:val="single" w:sz="6" w:space="0" w:color="auto"/>
              <w:bottom w:val="single" w:sz="6" w:space="0" w:color="auto"/>
              <w:right w:val="single" w:sz="6" w:space="0" w:color="auto"/>
            </w:tcBorders>
          </w:tcPr>
          <w:p w14:paraId="1B461277" w14:textId="026F914E"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SU Bar</w:t>
            </w:r>
          </w:p>
        </w:tc>
        <w:tc>
          <w:tcPr>
            <w:tcW w:w="2025" w:type="dxa"/>
            <w:tcBorders>
              <w:top w:val="single" w:sz="6" w:space="0" w:color="auto"/>
              <w:left w:val="single" w:sz="6" w:space="0" w:color="auto"/>
              <w:bottom w:val="single" w:sz="6" w:space="0" w:color="auto"/>
              <w:right w:val="single" w:sz="6" w:space="0" w:color="auto"/>
            </w:tcBorders>
          </w:tcPr>
          <w:p w14:paraId="42D427BE" w14:textId="746A9E57" w:rsidR="742CA823" w:rsidRDefault="00B04B4E" w:rsidP="742CA823">
            <w:pPr>
              <w:spacing w:line="259" w:lineRule="auto"/>
              <w:rPr>
                <w:rFonts w:ascii="Calibri" w:eastAsia="Calibri" w:hAnsi="Calibri" w:cs="Calibri"/>
                <w:color w:val="0563C1"/>
                <w:sz w:val="24"/>
                <w:szCs w:val="24"/>
              </w:rPr>
            </w:pPr>
            <w:hyperlink r:id="rId11">
              <w:r w:rsidR="742CA823" w:rsidRPr="742CA823">
                <w:rPr>
                  <w:rStyle w:val="Hyperlink"/>
                  <w:rFonts w:ascii="Calibri" w:eastAsia="Calibri" w:hAnsi="Calibri" w:cs="Calibri"/>
                  <w:sz w:val="24"/>
                  <w:szCs w:val="24"/>
                  <w:lang w:val="cy-GB"/>
                </w:rPr>
                <w:t>View Idea</w:t>
              </w:r>
            </w:hyperlink>
          </w:p>
        </w:tc>
        <w:tc>
          <w:tcPr>
            <w:tcW w:w="1626" w:type="dxa"/>
            <w:tcBorders>
              <w:top w:val="single" w:sz="6" w:space="0" w:color="auto"/>
              <w:left w:val="single" w:sz="6" w:space="0" w:color="auto"/>
              <w:bottom w:val="single" w:sz="6" w:space="0" w:color="auto"/>
              <w:right w:val="single" w:sz="6" w:space="0" w:color="auto"/>
            </w:tcBorders>
          </w:tcPr>
          <w:p w14:paraId="6485F121" w14:textId="7C9623FA"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Approval</w:t>
            </w:r>
          </w:p>
        </w:tc>
      </w:tr>
      <w:tr w:rsidR="742CA823" w14:paraId="33ACDF9E"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0B1D79FB" w14:textId="27D1FA96" w:rsidR="742CA823" w:rsidRDefault="742CA823" w:rsidP="37977375">
            <w:pPr>
              <w:spacing w:line="259" w:lineRule="auto"/>
              <w:rPr>
                <w:rFonts w:ascii="Calibri" w:eastAsia="Calibri" w:hAnsi="Calibri" w:cs="Calibri"/>
                <w:sz w:val="24"/>
                <w:szCs w:val="24"/>
              </w:rPr>
            </w:pPr>
            <w:r w:rsidRPr="37977375">
              <w:rPr>
                <w:rFonts w:ascii="Calibri" w:eastAsia="Calibri" w:hAnsi="Calibri" w:cs="Calibri"/>
                <w:sz w:val="24"/>
                <w:szCs w:val="24"/>
                <w:lang w:val="cy-GB"/>
              </w:rPr>
              <w:t>11</w:t>
            </w:r>
          </w:p>
        </w:tc>
        <w:tc>
          <w:tcPr>
            <w:tcW w:w="4212" w:type="dxa"/>
            <w:tcBorders>
              <w:top w:val="single" w:sz="6" w:space="0" w:color="auto"/>
              <w:left w:val="single" w:sz="6" w:space="0" w:color="auto"/>
              <w:bottom w:val="single" w:sz="6" w:space="0" w:color="auto"/>
              <w:right w:val="single" w:sz="6" w:space="0" w:color="auto"/>
            </w:tcBorders>
          </w:tcPr>
          <w:p w14:paraId="5ADC8645" w14:textId="3D4A56B9"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Any Other Business</w:t>
            </w:r>
          </w:p>
        </w:tc>
        <w:tc>
          <w:tcPr>
            <w:tcW w:w="2025" w:type="dxa"/>
            <w:tcBorders>
              <w:top w:val="single" w:sz="6" w:space="0" w:color="auto"/>
              <w:left w:val="single" w:sz="6" w:space="0" w:color="auto"/>
              <w:bottom w:val="single" w:sz="6" w:space="0" w:color="auto"/>
              <w:right w:val="single" w:sz="6" w:space="0" w:color="auto"/>
            </w:tcBorders>
          </w:tcPr>
          <w:p w14:paraId="416F7438" w14:textId="735C9CB2"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 xml:space="preserve">Verbal </w:t>
            </w:r>
          </w:p>
        </w:tc>
        <w:tc>
          <w:tcPr>
            <w:tcW w:w="1626" w:type="dxa"/>
            <w:tcBorders>
              <w:top w:val="single" w:sz="6" w:space="0" w:color="auto"/>
              <w:left w:val="single" w:sz="6" w:space="0" w:color="auto"/>
              <w:bottom w:val="single" w:sz="6" w:space="0" w:color="auto"/>
              <w:right w:val="single" w:sz="6" w:space="0" w:color="auto"/>
            </w:tcBorders>
          </w:tcPr>
          <w:p w14:paraId="6A3AC14F" w14:textId="6A208EE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To Consider</w:t>
            </w:r>
          </w:p>
        </w:tc>
      </w:tr>
      <w:tr w:rsidR="742CA823" w14:paraId="1AE16EF6" w14:textId="77777777" w:rsidTr="37977375">
        <w:trPr>
          <w:trHeight w:val="300"/>
        </w:trPr>
        <w:tc>
          <w:tcPr>
            <w:tcW w:w="1153" w:type="dxa"/>
            <w:tcBorders>
              <w:top w:val="single" w:sz="6" w:space="0" w:color="auto"/>
              <w:left w:val="single" w:sz="6" w:space="0" w:color="auto"/>
              <w:bottom w:val="single" w:sz="6" w:space="0" w:color="auto"/>
              <w:right w:val="single" w:sz="6" w:space="0" w:color="auto"/>
            </w:tcBorders>
          </w:tcPr>
          <w:p w14:paraId="4A012BBF" w14:textId="64F49743" w:rsidR="742CA823" w:rsidRDefault="742CA823" w:rsidP="37977375">
            <w:pPr>
              <w:spacing w:line="259" w:lineRule="auto"/>
              <w:rPr>
                <w:rFonts w:ascii="Calibri" w:eastAsia="Calibri" w:hAnsi="Calibri" w:cs="Calibri"/>
                <w:sz w:val="24"/>
                <w:szCs w:val="24"/>
              </w:rPr>
            </w:pPr>
            <w:r w:rsidRPr="37977375">
              <w:rPr>
                <w:rFonts w:ascii="Calibri" w:eastAsia="Calibri" w:hAnsi="Calibri" w:cs="Calibri"/>
                <w:sz w:val="24"/>
                <w:szCs w:val="24"/>
                <w:lang w:val="cy-GB"/>
              </w:rPr>
              <w:t>12</w:t>
            </w:r>
          </w:p>
        </w:tc>
        <w:tc>
          <w:tcPr>
            <w:tcW w:w="4212" w:type="dxa"/>
            <w:tcBorders>
              <w:top w:val="single" w:sz="6" w:space="0" w:color="auto"/>
              <w:left w:val="single" w:sz="6" w:space="0" w:color="auto"/>
              <w:bottom w:val="single" w:sz="6" w:space="0" w:color="auto"/>
              <w:right w:val="single" w:sz="6" w:space="0" w:color="auto"/>
            </w:tcBorders>
          </w:tcPr>
          <w:p w14:paraId="7CA8AFAC" w14:textId="05DB9EC1"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Closing Remarks</w:t>
            </w:r>
          </w:p>
          <w:p w14:paraId="7A1CAC37" w14:textId="005ADD8E" w:rsidR="742CA823" w:rsidRDefault="742CA823" w:rsidP="742CA823">
            <w:pPr>
              <w:spacing w:line="259" w:lineRule="auto"/>
              <w:rPr>
                <w:rFonts w:ascii="Calibri" w:eastAsia="Calibri" w:hAnsi="Calibri" w:cs="Calibri"/>
                <w:sz w:val="24"/>
                <w:szCs w:val="24"/>
              </w:rPr>
            </w:pPr>
          </w:p>
          <w:p w14:paraId="79A8F3F9" w14:textId="0C7C66D3"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 xml:space="preserve">Date of Next Council: </w:t>
            </w:r>
          </w:p>
          <w:p w14:paraId="26358296" w14:textId="4D39C1BA" w:rsidR="742CA823" w:rsidRDefault="742CA823" w:rsidP="742CA823">
            <w:pPr>
              <w:spacing w:line="259" w:lineRule="auto"/>
              <w:rPr>
                <w:rFonts w:ascii="Calibri" w:eastAsia="Calibri" w:hAnsi="Calibri" w:cs="Calibri"/>
                <w:color w:val="000000" w:themeColor="text1"/>
              </w:rPr>
            </w:pPr>
            <w:r w:rsidRPr="742CA823">
              <w:rPr>
                <w:rFonts w:ascii="Calibri" w:eastAsia="Calibri" w:hAnsi="Calibri" w:cs="Calibri"/>
                <w:color w:val="000000" w:themeColor="text1"/>
                <w:lang w:val="cy-GB"/>
              </w:rPr>
              <w:t>This is the last council of this academic year.</w:t>
            </w:r>
          </w:p>
        </w:tc>
        <w:tc>
          <w:tcPr>
            <w:tcW w:w="2025" w:type="dxa"/>
            <w:tcBorders>
              <w:top w:val="single" w:sz="6" w:space="0" w:color="auto"/>
              <w:left w:val="single" w:sz="6" w:space="0" w:color="auto"/>
              <w:bottom w:val="single" w:sz="6" w:space="0" w:color="auto"/>
              <w:right w:val="single" w:sz="6" w:space="0" w:color="auto"/>
            </w:tcBorders>
          </w:tcPr>
          <w:p w14:paraId="03797EA2" w14:textId="64A8D6B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Verbal</w:t>
            </w:r>
          </w:p>
        </w:tc>
        <w:tc>
          <w:tcPr>
            <w:tcW w:w="1626" w:type="dxa"/>
            <w:tcBorders>
              <w:top w:val="single" w:sz="6" w:space="0" w:color="auto"/>
              <w:left w:val="single" w:sz="6" w:space="0" w:color="auto"/>
              <w:bottom w:val="single" w:sz="6" w:space="0" w:color="auto"/>
              <w:right w:val="single" w:sz="6" w:space="0" w:color="auto"/>
            </w:tcBorders>
          </w:tcPr>
          <w:p w14:paraId="4F158CE8" w14:textId="1D319BC8" w:rsidR="742CA823" w:rsidRDefault="742CA823" w:rsidP="742CA823">
            <w:pPr>
              <w:spacing w:line="259" w:lineRule="auto"/>
              <w:rPr>
                <w:rFonts w:ascii="Calibri" w:eastAsia="Calibri" w:hAnsi="Calibri" w:cs="Calibri"/>
                <w:sz w:val="24"/>
                <w:szCs w:val="24"/>
              </w:rPr>
            </w:pPr>
            <w:r w:rsidRPr="742CA823">
              <w:rPr>
                <w:rFonts w:ascii="Calibri" w:eastAsia="Calibri" w:hAnsi="Calibri" w:cs="Calibri"/>
                <w:sz w:val="24"/>
                <w:szCs w:val="24"/>
                <w:lang w:val="cy-GB"/>
              </w:rPr>
              <w:t>Information</w:t>
            </w:r>
          </w:p>
        </w:tc>
      </w:tr>
    </w:tbl>
    <w:p w14:paraId="489E0C08" w14:textId="4E650B1F" w:rsidR="004932C9" w:rsidRDefault="004932C9" w:rsidP="742CA823">
      <w:pPr>
        <w:spacing w:beforeAutospacing="1" w:afterAutospacing="1"/>
        <w:rPr>
          <w:rFonts w:ascii="Calibri" w:eastAsia="Calibri" w:hAnsi="Calibri" w:cs="Calibri"/>
          <w:color w:val="000000" w:themeColor="text1"/>
          <w:sz w:val="24"/>
          <w:szCs w:val="24"/>
        </w:rPr>
      </w:pPr>
    </w:p>
    <w:p w14:paraId="1DA75C29" w14:textId="4B21D575" w:rsidR="004932C9" w:rsidRDefault="004932C9" w:rsidP="742CA823">
      <w:pPr>
        <w:spacing w:beforeAutospacing="1" w:afterAutospacing="1"/>
        <w:ind w:left="720"/>
        <w:rPr>
          <w:rFonts w:ascii="Calibri" w:eastAsia="Calibri" w:hAnsi="Calibri" w:cs="Calibri"/>
          <w:color w:val="000000" w:themeColor="text1"/>
          <w:sz w:val="24"/>
          <w:szCs w:val="24"/>
        </w:rPr>
      </w:pPr>
    </w:p>
    <w:p w14:paraId="4B3E47E9" w14:textId="284A607E" w:rsidR="004932C9" w:rsidRDefault="742CA823" w:rsidP="742CA823">
      <w:pPr>
        <w:spacing w:beforeAutospacing="1" w:afterAutospacing="1"/>
        <w:ind w:left="720"/>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u w:val="single"/>
          <w:lang w:val="cy-GB"/>
        </w:rPr>
        <w:t>Membership</w:t>
      </w:r>
      <w:r w:rsidRPr="742CA823">
        <w:rPr>
          <w:rFonts w:ascii="Calibri" w:eastAsia="Calibri" w:hAnsi="Calibri" w:cs="Calibri"/>
          <w:color w:val="000000" w:themeColor="text1"/>
          <w:sz w:val="24"/>
          <w:szCs w:val="24"/>
          <w:lang w:val="cy-GB"/>
        </w:rPr>
        <w:t> </w:t>
      </w:r>
    </w:p>
    <w:p w14:paraId="268A264A" w14:textId="72ED886E"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Vanessa Liverpool (Chair and Group President) - VL  </w:t>
      </w:r>
    </w:p>
    <w:p w14:paraId="103C2D80" w14:textId="55C9F28F"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James Barrow (Campus President) - JB</w:t>
      </w:r>
    </w:p>
    <w:p w14:paraId="63AB16B1" w14:textId="53443104"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Saskia Judd (IEH Student Voice Rep) - SJ</w:t>
      </w:r>
    </w:p>
    <w:p w14:paraId="77091CCE" w14:textId="7C5E205F"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Bronwyn Kirk (Student Engagement Officer) - BK</w:t>
      </w:r>
    </w:p>
    <w:p w14:paraId="41AF1F21" w14:textId="7F5B63B6"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Bronwyn Caine ( LGBT+ Officer Open Space) - BC</w:t>
      </w:r>
    </w:p>
    <w:p w14:paraId="1B0529A2" w14:textId="4B84F4E4"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Amber Minney (LGBT+ Officer Women’s Space) - AM</w:t>
      </w:r>
    </w:p>
    <w:p w14:paraId="3A8FF064" w14:textId="605DB58B"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lastRenderedPageBreak/>
        <w:t>Kezia Harrow (Sustainability Officer) - KH</w:t>
      </w:r>
    </w:p>
    <w:p w14:paraId="3B3C5F6B" w14:textId="0659C324" w:rsidR="004932C9" w:rsidRDefault="742CA823" w:rsidP="742CA823">
      <w:pPr>
        <w:pStyle w:val="ListParagraph"/>
        <w:numPr>
          <w:ilvl w:val="0"/>
          <w:numId w:val="3"/>
        </w:numPr>
        <w:spacing w:beforeAutospacing="1" w:afterAutospacing="1"/>
        <w:rPr>
          <w:rFonts w:eastAsiaTheme="minorEastAsia"/>
          <w:color w:val="000000" w:themeColor="text1"/>
          <w:sz w:val="24"/>
          <w:szCs w:val="24"/>
        </w:rPr>
      </w:pPr>
      <w:r w:rsidRPr="742CA823">
        <w:rPr>
          <w:rFonts w:ascii="Calibri" w:eastAsia="Calibri" w:hAnsi="Calibri" w:cs="Calibri"/>
          <w:color w:val="000000" w:themeColor="text1"/>
          <w:sz w:val="24"/>
          <w:szCs w:val="24"/>
          <w:lang w:val="cy-GB"/>
        </w:rPr>
        <w:t>Hongshuo Huang (Disabled Students Officer) - HH</w:t>
      </w:r>
    </w:p>
    <w:p w14:paraId="544C7B93" w14:textId="4CE3B966" w:rsidR="004932C9" w:rsidRDefault="004932C9" w:rsidP="742CA823">
      <w:pPr>
        <w:spacing w:beforeAutospacing="1" w:afterAutospacing="1"/>
        <w:rPr>
          <w:rFonts w:ascii="Calibri" w:eastAsia="Calibri" w:hAnsi="Calibri" w:cs="Calibri"/>
          <w:color w:val="000000" w:themeColor="text1"/>
          <w:sz w:val="24"/>
          <w:szCs w:val="24"/>
        </w:rPr>
      </w:pPr>
    </w:p>
    <w:p w14:paraId="23A4146B" w14:textId="572991CC" w:rsidR="004932C9" w:rsidRDefault="004932C9" w:rsidP="742CA823">
      <w:pPr>
        <w:spacing w:beforeAutospacing="1" w:afterAutospacing="1"/>
        <w:rPr>
          <w:rFonts w:ascii="Times New Roman" w:eastAsia="Times New Roman" w:hAnsi="Times New Roman" w:cs="Times New Roman"/>
          <w:color w:val="000000" w:themeColor="text1"/>
          <w:sz w:val="24"/>
          <w:szCs w:val="24"/>
        </w:rPr>
      </w:pPr>
    </w:p>
    <w:p w14:paraId="61CED40B" w14:textId="6A22931B" w:rsidR="004932C9" w:rsidRDefault="004932C9" w:rsidP="742CA823">
      <w:pPr>
        <w:spacing w:beforeAutospacing="1" w:afterAutospacing="1"/>
        <w:rPr>
          <w:rFonts w:ascii="Times New Roman" w:eastAsia="Times New Roman" w:hAnsi="Times New Roman" w:cs="Times New Roman"/>
          <w:color w:val="000000" w:themeColor="text1"/>
          <w:sz w:val="24"/>
          <w:szCs w:val="24"/>
        </w:rPr>
      </w:pPr>
    </w:p>
    <w:p w14:paraId="6D30E97E" w14:textId="32AFF159" w:rsidR="004932C9" w:rsidRDefault="004932C9" w:rsidP="742CA823">
      <w:pPr>
        <w:spacing w:beforeAutospacing="1" w:afterAutospacing="1"/>
        <w:rPr>
          <w:rFonts w:ascii="Times New Roman" w:eastAsia="Times New Roman" w:hAnsi="Times New Roman" w:cs="Times New Roman"/>
          <w:color w:val="000000" w:themeColor="text1"/>
          <w:sz w:val="24"/>
          <w:szCs w:val="24"/>
        </w:rPr>
      </w:pPr>
    </w:p>
    <w:p w14:paraId="2382C593" w14:textId="7607131D" w:rsidR="004932C9" w:rsidRDefault="742CA823" w:rsidP="742CA823">
      <w:pPr>
        <w:spacing w:beforeAutospacing="1" w:afterAutospacing="1"/>
        <w:rPr>
          <w:rFonts w:ascii="Calibri" w:eastAsia="Calibri" w:hAnsi="Calibri" w:cs="Calibri"/>
          <w:color w:val="000000" w:themeColor="text1"/>
          <w:sz w:val="24"/>
          <w:szCs w:val="24"/>
        </w:rPr>
      </w:pPr>
      <w:r w:rsidRPr="742CA823">
        <w:rPr>
          <w:rFonts w:ascii="Calibri" w:eastAsia="Calibri" w:hAnsi="Calibri" w:cs="Calibri"/>
          <w:b/>
          <w:bCs/>
          <w:color w:val="000000" w:themeColor="text1"/>
          <w:sz w:val="24"/>
          <w:szCs w:val="24"/>
          <w:u w:val="single"/>
          <w:lang w:val="cy-GB"/>
        </w:rPr>
        <w:t>SU Staff Observing</w:t>
      </w:r>
    </w:p>
    <w:p w14:paraId="3E6B710D" w14:textId="2242831A" w:rsidR="004932C9" w:rsidRDefault="742CA823" w:rsidP="742CA823">
      <w:pPr>
        <w:spacing w:beforeAutospacing="1" w:afterAutospacing="1"/>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Rebecca Crane (Secretary/Student Voice Coordinator) - RC</w:t>
      </w:r>
    </w:p>
    <w:p w14:paraId="26994743" w14:textId="36FF116D" w:rsidR="004932C9" w:rsidRDefault="004932C9" w:rsidP="742CA823">
      <w:pPr>
        <w:spacing w:beforeAutospacing="1" w:afterAutospacing="1"/>
        <w:ind w:left="720"/>
        <w:rPr>
          <w:rFonts w:ascii="Calibri" w:eastAsia="Calibri" w:hAnsi="Calibri" w:cs="Calibri"/>
          <w:color w:val="000000" w:themeColor="text1"/>
          <w:sz w:val="24"/>
          <w:szCs w:val="24"/>
        </w:rPr>
      </w:pPr>
    </w:p>
    <w:p w14:paraId="121A2A3F" w14:textId="015BCBE1" w:rsidR="004932C9" w:rsidRDefault="742CA823" w:rsidP="742CA823">
      <w:pPr>
        <w:spacing w:beforeAutospacing="1" w:afterAutospacing="1"/>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Euan Morrison (Student Voice and Advocacy Manager) - EM</w:t>
      </w:r>
    </w:p>
    <w:p w14:paraId="43324D8B" w14:textId="3BFAB742" w:rsidR="004932C9" w:rsidRDefault="004932C9" w:rsidP="742CA823">
      <w:pPr>
        <w:spacing w:beforeAutospacing="1" w:afterAutospacing="1"/>
        <w:ind w:left="720"/>
        <w:rPr>
          <w:rFonts w:ascii="Calibri" w:eastAsia="Calibri" w:hAnsi="Calibri" w:cs="Calibri"/>
          <w:color w:val="000000" w:themeColor="text1"/>
          <w:sz w:val="24"/>
          <w:szCs w:val="24"/>
        </w:rPr>
      </w:pPr>
    </w:p>
    <w:p w14:paraId="140C855D" w14:textId="6F1CA59A" w:rsidR="004932C9" w:rsidRDefault="742CA823" w:rsidP="742CA823">
      <w:pPr>
        <w:spacing w:beforeAutospacing="1" w:afterAutospacing="1"/>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Taz Jones (Head of Membership Services) - TJ</w:t>
      </w:r>
    </w:p>
    <w:p w14:paraId="750CC183" w14:textId="1B38A0E6" w:rsidR="004932C9" w:rsidRDefault="004932C9" w:rsidP="742CA823">
      <w:pPr>
        <w:spacing w:beforeAutospacing="1" w:afterAutospacing="1"/>
        <w:rPr>
          <w:rFonts w:ascii="Calibri" w:eastAsia="Calibri" w:hAnsi="Calibri" w:cs="Calibri"/>
          <w:color w:val="000000" w:themeColor="text1"/>
          <w:sz w:val="24"/>
          <w:szCs w:val="24"/>
        </w:rPr>
      </w:pPr>
    </w:p>
    <w:p w14:paraId="0F624F4E" w14:textId="4885B9DD" w:rsidR="004932C9" w:rsidRDefault="004932C9" w:rsidP="742CA823">
      <w:pPr>
        <w:rPr>
          <w:rFonts w:ascii="Calibri" w:eastAsia="Calibri" w:hAnsi="Calibri" w:cs="Calibri"/>
          <w:color w:val="000000" w:themeColor="text1"/>
          <w:sz w:val="24"/>
          <w:szCs w:val="24"/>
        </w:rPr>
      </w:pPr>
    </w:p>
    <w:p w14:paraId="24B85B91" w14:textId="0F878772"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b/>
          <w:bCs/>
          <w:color w:val="000000" w:themeColor="text1"/>
          <w:sz w:val="24"/>
          <w:szCs w:val="24"/>
          <w:u w:val="single"/>
          <w:lang w:val="cy-GB"/>
        </w:rPr>
        <w:t>Council Glossary</w:t>
      </w:r>
    </w:p>
    <w:p w14:paraId="0C4D52C1" w14:textId="1D336848" w:rsidR="004932C9" w:rsidRDefault="004932C9" w:rsidP="742CA823">
      <w:pPr>
        <w:rPr>
          <w:rFonts w:ascii="Calibri" w:eastAsia="Calibri" w:hAnsi="Calibri" w:cs="Calibri"/>
          <w:color w:val="000000" w:themeColor="text1"/>
          <w:sz w:val="24"/>
          <w:szCs w:val="24"/>
        </w:rPr>
      </w:pPr>
    </w:p>
    <w:p w14:paraId="15A275A0" w14:textId="1523E6F8"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Actions – The tasks that the members of council were set at the previous council to complete before this council. The chairperson will go through each action and the council will receive updates from those involved with the action. Members of council can ask questions or debate the progress and outcomes of these.</w:t>
      </w:r>
    </w:p>
    <w:p w14:paraId="4874CB2C" w14:textId="275AEDFD" w:rsidR="004932C9" w:rsidRDefault="004932C9" w:rsidP="742CA823">
      <w:pPr>
        <w:rPr>
          <w:rFonts w:ascii="Calibri" w:eastAsia="Calibri" w:hAnsi="Calibri" w:cs="Calibri"/>
          <w:color w:val="000000" w:themeColor="text1"/>
          <w:sz w:val="24"/>
          <w:szCs w:val="24"/>
        </w:rPr>
      </w:pPr>
    </w:p>
    <w:p w14:paraId="55A3FE3A" w14:textId="13079EC6"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Agenda – The plan for the meeting.</w:t>
      </w:r>
    </w:p>
    <w:p w14:paraId="0750F61E" w14:textId="237E35BA" w:rsidR="004932C9" w:rsidRDefault="004932C9" w:rsidP="742CA823">
      <w:pPr>
        <w:rPr>
          <w:rFonts w:ascii="Calibri" w:eastAsia="Calibri" w:hAnsi="Calibri" w:cs="Calibri"/>
          <w:color w:val="000000" w:themeColor="text1"/>
          <w:sz w:val="24"/>
          <w:szCs w:val="24"/>
        </w:rPr>
      </w:pPr>
    </w:p>
    <w:p w14:paraId="2C789F64" w14:textId="79042293"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Any Other Business – Council members can add additional things to the agenda to discuss with or inform the other members. It is best to let the Chairperson know about this in advance.</w:t>
      </w:r>
    </w:p>
    <w:p w14:paraId="42A3F245" w14:textId="58F04FC2" w:rsidR="004932C9" w:rsidRDefault="004932C9" w:rsidP="742CA823">
      <w:pPr>
        <w:rPr>
          <w:rFonts w:ascii="Calibri" w:eastAsia="Calibri" w:hAnsi="Calibri" w:cs="Calibri"/>
          <w:color w:val="000000" w:themeColor="text1"/>
          <w:sz w:val="24"/>
          <w:szCs w:val="24"/>
        </w:rPr>
      </w:pPr>
    </w:p>
    <w:p w14:paraId="2FC7A3F4" w14:textId="7728D5C8"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lastRenderedPageBreak/>
        <w:t>Apologies – These are the members who informed the Chair or Secretary that they would be absent in advance of the meeting. They will be recorded in the minutes as having sent their apologies. Those who did not send apologies will not be listed in the minutes.</w:t>
      </w:r>
    </w:p>
    <w:p w14:paraId="3F837BAF" w14:textId="2925BBEC" w:rsidR="004932C9" w:rsidRDefault="004932C9" w:rsidP="742CA823">
      <w:pPr>
        <w:rPr>
          <w:rFonts w:ascii="Calibri" w:eastAsia="Calibri" w:hAnsi="Calibri" w:cs="Calibri"/>
          <w:color w:val="000000" w:themeColor="text1"/>
          <w:sz w:val="24"/>
          <w:szCs w:val="24"/>
        </w:rPr>
      </w:pPr>
    </w:p>
    <w:p w14:paraId="6CFD2BA8" w14:textId="19C2B5FF"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 xml:space="preserve">Approval – The agenda item requires a vote. </w:t>
      </w:r>
    </w:p>
    <w:p w14:paraId="25F793BC" w14:textId="0CF07776" w:rsidR="004932C9" w:rsidRDefault="004932C9" w:rsidP="742CA823">
      <w:pPr>
        <w:rPr>
          <w:rFonts w:ascii="Calibri" w:eastAsia="Calibri" w:hAnsi="Calibri" w:cs="Calibri"/>
          <w:color w:val="000000" w:themeColor="text1"/>
          <w:sz w:val="24"/>
          <w:szCs w:val="24"/>
        </w:rPr>
      </w:pPr>
    </w:p>
    <w:p w14:paraId="1ADC8747" w14:textId="19CA76DA"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 xml:space="preserve">Consider – Members of council can ask questions or debate the matter. </w:t>
      </w:r>
    </w:p>
    <w:p w14:paraId="21D99071" w14:textId="2F5FA410" w:rsidR="004932C9" w:rsidRDefault="004932C9" w:rsidP="742CA823">
      <w:pPr>
        <w:rPr>
          <w:rFonts w:ascii="Calibri" w:eastAsia="Calibri" w:hAnsi="Calibri" w:cs="Calibri"/>
          <w:color w:val="000000" w:themeColor="text1"/>
          <w:sz w:val="24"/>
          <w:szCs w:val="24"/>
        </w:rPr>
      </w:pPr>
    </w:p>
    <w:p w14:paraId="223DFDA2" w14:textId="07959891"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Policy Ideas – These are submitted on the Big Ideas Platform by students. Council members debate the idea and vote on whether to adopt the idea and refer it to Students’ Union Council for discussion and decision.</w:t>
      </w:r>
    </w:p>
    <w:p w14:paraId="1C20ED18" w14:textId="4804BA43" w:rsidR="004932C9" w:rsidRDefault="004932C9" w:rsidP="742CA823">
      <w:pPr>
        <w:rPr>
          <w:rFonts w:ascii="Calibri" w:eastAsia="Calibri" w:hAnsi="Calibri" w:cs="Calibri"/>
          <w:color w:val="000000" w:themeColor="text1"/>
          <w:sz w:val="24"/>
          <w:szCs w:val="24"/>
        </w:rPr>
      </w:pPr>
    </w:p>
    <w:p w14:paraId="12C80EED" w14:textId="17CAE2A3"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Chairperson - The Group President, or an alternative Full Member designated by them.</w:t>
      </w:r>
    </w:p>
    <w:p w14:paraId="7628D79F" w14:textId="3ABB38D4" w:rsidR="004932C9" w:rsidRDefault="004932C9" w:rsidP="742CA823">
      <w:pPr>
        <w:rPr>
          <w:rFonts w:ascii="Calibri" w:eastAsia="Calibri" w:hAnsi="Calibri" w:cs="Calibri"/>
          <w:color w:val="000000" w:themeColor="text1"/>
          <w:sz w:val="24"/>
          <w:szCs w:val="24"/>
        </w:rPr>
      </w:pPr>
    </w:p>
    <w:p w14:paraId="0B2E0789" w14:textId="2DE93BF1"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 xml:space="preserve">Information – The agenda item is there for your information and does not require a vote. </w:t>
      </w:r>
    </w:p>
    <w:p w14:paraId="02188D3C" w14:textId="0FC9233F" w:rsidR="004932C9" w:rsidRDefault="004932C9" w:rsidP="742CA823">
      <w:pPr>
        <w:rPr>
          <w:rFonts w:ascii="Calibri" w:eastAsia="Calibri" w:hAnsi="Calibri" w:cs="Calibri"/>
          <w:color w:val="000000" w:themeColor="text1"/>
          <w:sz w:val="24"/>
          <w:szCs w:val="24"/>
        </w:rPr>
      </w:pPr>
    </w:p>
    <w:p w14:paraId="0358162C" w14:textId="2C5221E4"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 xml:space="preserve">Manifesto Report – The President updates council on their progress against the work that they set out to achieve at the start of the year. Council members can ask questions and debate outcomes and progress of these points. </w:t>
      </w:r>
    </w:p>
    <w:p w14:paraId="49EECD66" w14:textId="2ABA85E1" w:rsidR="004932C9" w:rsidRDefault="004932C9" w:rsidP="742CA823">
      <w:pPr>
        <w:rPr>
          <w:rFonts w:ascii="Calibri" w:eastAsia="Calibri" w:hAnsi="Calibri" w:cs="Calibri"/>
          <w:color w:val="000000" w:themeColor="text1"/>
          <w:sz w:val="24"/>
          <w:szCs w:val="24"/>
        </w:rPr>
      </w:pPr>
    </w:p>
    <w:p w14:paraId="4A256C70" w14:textId="40ABB7A8"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lang w:val="cy-GB"/>
        </w:rPr>
        <w:t>Verbal – The person responsible for the agenda item will speak on it rather than present a paper.</w:t>
      </w:r>
    </w:p>
    <w:p w14:paraId="7D26982F" w14:textId="1DFF414F" w:rsidR="004932C9" w:rsidRDefault="004932C9" w:rsidP="742CA823">
      <w:pPr>
        <w:rPr>
          <w:rFonts w:ascii="Calibri" w:eastAsia="Calibri" w:hAnsi="Calibri" w:cs="Calibri"/>
          <w:color w:val="000000" w:themeColor="text1"/>
          <w:sz w:val="24"/>
          <w:szCs w:val="24"/>
        </w:rPr>
      </w:pPr>
    </w:p>
    <w:p w14:paraId="094CA4D2" w14:textId="0B8FDBA2" w:rsidR="004932C9" w:rsidRDefault="004932C9" w:rsidP="742CA823">
      <w:pPr>
        <w:rPr>
          <w:rFonts w:ascii="Calibri" w:eastAsia="Calibri" w:hAnsi="Calibri" w:cs="Calibri"/>
          <w:color w:val="000000" w:themeColor="text1"/>
          <w:sz w:val="24"/>
          <w:szCs w:val="24"/>
        </w:rPr>
      </w:pPr>
    </w:p>
    <w:p w14:paraId="08A3C8BA" w14:textId="32FD4DD6" w:rsidR="004932C9" w:rsidRDefault="004932C9" w:rsidP="742CA823">
      <w:pPr>
        <w:rPr>
          <w:rFonts w:ascii="Calibri" w:eastAsia="Calibri" w:hAnsi="Calibri" w:cs="Calibri"/>
          <w:color w:val="000000" w:themeColor="text1"/>
          <w:sz w:val="24"/>
          <w:szCs w:val="24"/>
        </w:rPr>
      </w:pPr>
    </w:p>
    <w:p w14:paraId="5746164B" w14:textId="528FCB15" w:rsidR="004932C9" w:rsidRDefault="004932C9" w:rsidP="742CA823">
      <w:pPr>
        <w:rPr>
          <w:rFonts w:ascii="Calibri" w:eastAsia="Calibri" w:hAnsi="Calibri" w:cs="Calibri"/>
          <w:color w:val="000000" w:themeColor="text1"/>
          <w:sz w:val="24"/>
          <w:szCs w:val="24"/>
        </w:rPr>
      </w:pPr>
    </w:p>
    <w:p w14:paraId="1649804B" w14:textId="77ACDD3B" w:rsidR="004932C9" w:rsidRDefault="004932C9" w:rsidP="742CA823">
      <w:pPr>
        <w:rPr>
          <w:rFonts w:ascii="Calibri" w:eastAsia="Calibri" w:hAnsi="Calibri" w:cs="Calibri"/>
          <w:color w:val="000000" w:themeColor="text1"/>
          <w:sz w:val="24"/>
          <w:szCs w:val="24"/>
        </w:rPr>
      </w:pPr>
    </w:p>
    <w:p w14:paraId="685D5066" w14:textId="2ED259B3" w:rsidR="004932C9" w:rsidRDefault="004932C9" w:rsidP="742CA823">
      <w:pPr>
        <w:rPr>
          <w:rFonts w:ascii="Calibri" w:eastAsia="Calibri" w:hAnsi="Calibri" w:cs="Calibri"/>
          <w:color w:val="000000" w:themeColor="text1"/>
          <w:sz w:val="24"/>
          <w:szCs w:val="24"/>
        </w:rPr>
      </w:pPr>
    </w:p>
    <w:p w14:paraId="16F3CD2B" w14:textId="009B3CD9" w:rsidR="004932C9" w:rsidRDefault="004932C9" w:rsidP="742CA823">
      <w:pPr>
        <w:rPr>
          <w:rFonts w:ascii="Calibri" w:eastAsia="Calibri" w:hAnsi="Calibri" w:cs="Calibri"/>
          <w:color w:val="000000" w:themeColor="text1"/>
          <w:sz w:val="24"/>
          <w:szCs w:val="24"/>
        </w:rPr>
      </w:pPr>
    </w:p>
    <w:p w14:paraId="639DF6A9" w14:textId="47DAFAC0" w:rsidR="004932C9" w:rsidRDefault="004932C9" w:rsidP="742CA823">
      <w:pPr>
        <w:rPr>
          <w:rFonts w:ascii="Calibri" w:eastAsia="Calibri" w:hAnsi="Calibri" w:cs="Calibri"/>
          <w:color w:val="000000" w:themeColor="text1"/>
          <w:sz w:val="24"/>
          <w:szCs w:val="24"/>
        </w:rPr>
      </w:pPr>
    </w:p>
    <w:p w14:paraId="26BA2974" w14:textId="24E1C4C3" w:rsidR="004932C9" w:rsidRDefault="004932C9" w:rsidP="742CA823">
      <w:pPr>
        <w:rPr>
          <w:rFonts w:ascii="Calibri" w:eastAsia="Calibri" w:hAnsi="Calibri" w:cs="Calibri"/>
          <w:color w:val="000000" w:themeColor="text1"/>
          <w:sz w:val="24"/>
          <w:szCs w:val="24"/>
        </w:rPr>
      </w:pPr>
    </w:p>
    <w:p w14:paraId="5775A300" w14:textId="7DE2B6C5" w:rsidR="004932C9" w:rsidRDefault="004932C9" w:rsidP="742CA823">
      <w:pPr>
        <w:rPr>
          <w:rFonts w:ascii="Calibri" w:eastAsia="Calibri" w:hAnsi="Calibri" w:cs="Calibri"/>
          <w:color w:val="000000" w:themeColor="text1"/>
          <w:sz w:val="24"/>
          <w:szCs w:val="24"/>
        </w:rPr>
      </w:pPr>
    </w:p>
    <w:p w14:paraId="177001FD" w14:textId="232F4A97" w:rsidR="004932C9" w:rsidRDefault="004932C9" w:rsidP="742CA823">
      <w:pPr>
        <w:rPr>
          <w:rFonts w:ascii="Calibri" w:eastAsia="Calibri" w:hAnsi="Calibri" w:cs="Calibri"/>
          <w:color w:val="000000" w:themeColor="text1"/>
          <w:sz w:val="24"/>
          <w:szCs w:val="24"/>
        </w:rPr>
      </w:pPr>
    </w:p>
    <w:p w14:paraId="6999AFA3" w14:textId="72027543" w:rsidR="004932C9" w:rsidRDefault="004932C9" w:rsidP="742CA823">
      <w:pPr>
        <w:rPr>
          <w:rFonts w:ascii="Calibri" w:eastAsia="Calibri" w:hAnsi="Calibri" w:cs="Calibri"/>
          <w:color w:val="000000" w:themeColor="text1"/>
          <w:sz w:val="24"/>
          <w:szCs w:val="24"/>
        </w:rPr>
      </w:pPr>
    </w:p>
    <w:p w14:paraId="3B623CC4" w14:textId="66B38751" w:rsidR="2C0A51F3" w:rsidRDefault="2C0A51F3" w:rsidP="2C0A51F3">
      <w:pPr>
        <w:rPr>
          <w:rFonts w:ascii="Calibri" w:eastAsia="Calibri" w:hAnsi="Calibri" w:cs="Calibri"/>
          <w:color w:val="000000" w:themeColor="text1"/>
          <w:sz w:val="24"/>
          <w:szCs w:val="24"/>
        </w:rPr>
      </w:pPr>
    </w:p>
    <w:p w14:paraId="3EE9580F" w14:textId="67CE8242" w:rsidR="004932C9" w:rsidRDefault="004932C9" w:rsidP="742CA823">
      <w:pPr>
        <w:rPr>
          <w:rFonts w:ascii="Calibri" w:eastAsia="Calibri" w:hAnsi="Calibri" w:cs="Calibri"/>
          <w:color w:val="000000" w:themeColor="text1"/>
          <w:sz w:val="24"/>
          <w:szCs w:val="24"/>
        </w:rPr>
      </w:pPr>
    </w:p>
    <w:p w14:paraId="7E8BE482" w14:textId="696EA447" w:rsidR="004932C9" w:rsidRDefault="742CA823" w:rsidP="742CA823">
      <w:pPr>
        <w:rPr>
          <w:rFonts w:ascii="Calibri" w:eastAsia="Calibri" w:hAnsi="Calibri" w:cs="Calibri"/>
          <w:color w:val="000000" w:themeColor="text1"/>
          <w:sz w:val="24"/>
          <w:szCs w:val="24"/>
        </w:rPr>
      </w:pPr>
      <w:r w:rsidRPr="742CA823">
        <w:rPr>
          <w:rFonts w:ascii="Calibri" w:eastAsia="Calibri" w:hAnsi="Calibri" w:cs="Calibri"/>
          <w:color w:val="000000" w:themeColor="text1"/>
          <w:sz w:val="24"/>
          <w:szCs w:val="24"/>
          <w:u w:val="single"/>
          <w:lang w:val="cy-GB"/>
        </w:rPr>
        <w:t>The Minutes of Previous Council.</w:t>
      </w:r>
    </w:p>
    <w:p w14:paraId="5E5787A5" w14:textId="62A2F2FE" w:rsidR="004932C9" w:rsidRDefault="004932C9" w:rsidP="742CA823"/>
    <w:p w14:paraId="440E46CA" w14:textId="279037F4" w:rsidR="2C0A51F3" w:rsidRDefault="2C0A51F3" w:rsidP="2C0A51F3">
      <w:pPr>
        <w:spacing w:line="240" w:lineRule="auto"/>
        <w:rPr>
          <w:rFonts w:ascii="Calibri" w:eastAsia="Calibri" w:hAnsi="Calibri" w:cs="Calibri"/>
          <w:color w:val="000000" w:themeColor="text1"/>
          <w:sz w:val="26"/>
          <w:szCs w:val="26"/>
        </w:rPr>
      </w:pPr>
      <w:r w:rsidRPr="2C0A51F3">
        <w:rPr>
          <w:rFonts w:ascii="Calibri" w:eastAsia="Calibri" w:hAnsi="Calibri" w:cs="Calibri"/>
          <w:b/>
          <w:bCs/>
          <w:color w:val="000000" w:themeColor="text1"/>
          <w:sz w:val="26"/>
          <w:szCs w:val="26"/>
          <w:u w:val="single"/>
          <w:lang w:val="cy-GB"/>
        </w:rPr>
        <w:t xml:space="preserve">Lampeter Campus Council Minutes – 09/03/2022. </w:t>
      </w:r>
    </w:p>
    <w:p w14:paraId="48845E1C" w14:textId="1993BD31" w:rsidR="2C0A51F3" w:rsidRDefault="2C0A51F3" w:rsidP="2C0A51F3">
      <w:pPr>
        <w:spacing w:line="240" w:lineRule="auto"/>
        <w:rPr>
          <w:rFonts w:ascii="Segoe UI" w:eastAsia="Segoe UI" w:hAnsi="Segoe UI" w:cs="Segoe UI"/>
          <w:color w:val="000000" w:themeColor="text1"/>
          <w:sz w:val="24"/>
          <w:szCs w:val="24"/>
        </w:rPr>
      </w:pPr>
    </w:p>
    <w:p w14:paraId="2902FB3F" w14:textId="063BEADB" w:rsidR="2C0A51F3" w:rsidRDefault="2C0A51F3" w:rsidP="2C0A51F3">
      <w:pPr>
        <w:rPr>
          <w:rFonts w:ascii="Calibri" w:eastAsia="Calibri" w:hAnsi="Calibri" w:cs="Calibri"/>
          <w:color w:val="000000" w:themeColor="text1"/>
        </w:rPr>
      </w:pPr>
      <w:r w:rsidRPr="2C0A51F3">
        <w:rPr>
          <w:rFonts w:ascii="Calibri" w:eastAsia="Calibri" w:hAnsi="Calibri" w:cs="Calibri"/>
          <w:b/>
          <w:bCs/>
          <w:color w:val="000000" w:themeColor="text1"/>
          <w:u w:val="single"/>
          <w:lang w:val="cy-GB"/>
        </w:rPr>
        <w:t>In attendance:</w:t>
      </w:r>
    </w:p>
    <w:p w14:paraId="403359E4" w14:textId="297A085E"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lang w:val="cy-GB"/>
        </w:rPr>
        <w:t xml:space="preserve">Vanessa Liverpool (Chair) (Group President) – VL </w:t>
      </w:r>
      <w:r w:rsidRPr="2C0A51F3">
        <w:rPr>
          <w:rFonts w:ascii="Calibri" w:eastAsia="Calibri" w:hAnsi="Calibri" w:cs="Calibri"/>
          <w:color w:val="000000" w:themeColor="text1"/>
        </w:rPr>
        <w:t>{Non-voting}</w:t>
      </w:r>
    </w:p>
    <w:p w14:paraId="436812F7" w14:textId="437B7064"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lang w:val="cy-GB"/>
        </w:rPr>
        <w:t>James Barrow (Lampeter President) - JB</w:t>
      </w:r>
    </w:p>
    <w:p w14:paraId="5E3308FE" w14:textId="0E4833E0"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rPr>
        <w:t xml:space="preserve">Kezia Harrow (Sustainability Officer) – KH </w:t>
      </w:r>
    </w:p>
    <w:p w14:paraId="59DB7933" w14:textId="6D36CFBD"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rPr>
        <w:t>Saskia Judd (Student Voice Rep) – SJ {Non-voting}</w:t>
      </w:r>
    </w:p>
    <w:p w14:paraId="758EB6A5" w14:textId="02109936"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rPr>
        <w:t>Amber Minney (LGBT+ Women’s Space Officer) – AM</w:t>
      </w:r>
    </w:p>
    <w:p w14:paraId="21352A24" w14:textId="49871CCF"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rPr>
        <w:t>Bronnie Caine (LGBT+ Open Space Officer) – BC</w:t>
      </w:r>
    </w:p>
    <w:p w14:paraId="6497A4D9" w14:textId="0DA8CCFC"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rPr>
        <w:t>Hongshuo Huang (Disabled Students Officer) – HH</w:t>
      </w:r>
    </w:p>
    <w:p w14:paraId="6656D944" w14:textId="3E5CDEE5" w:rsidR="2C0A51F3" w:rsidRDefault="2C0A51F3" w:rsidP="2C0A51F3">
      <w:pPr>
        <w:rPr>
          <w:rFonts w:ascii="Segoe UI" w:eastAsia="Segoe UI" w:hAnsi="Segoe UI" w:cs="Segoe UI"/>
          <w:color w:val="000000" w:themeColor="text1"/>
        </w:rPr>
      </w:pPr>
    </w:p>
    <w:p w14:paraId="6718A7D1" w14:textId="58BB3232" w:rsidR="2C0A51F3" w:rsidRDefault="2C0A51F3" w:rsidP="2C0A51F3">
      <w:pPr>
        <w:rPr>
          <w:rFonts w:ascii="Calibri" w:eastAsia="Calibri" w:hAnsi="Calibri" w:cs="Calibri"/>
          <w:color w:val="000000" w:themeColor="text1"/>
        </w:rPr>
      </w:pPr>
      <w:r w:rsidRPr="2C0A51F3">
        <w:rPr>
          <w:rFonts w:ascii="Calibri" w:eastAsia="Calibri" w:hAnsi="Calibri" w:cs="Calibri"/>
          <w:b/>
          <w:bCs/>
          <w:color w:val="000000" w:themeColor="text1"/>
          <w:u w:val="single"/>
          <w:lang w:val="cy-GB"/>
        </w:rPr>
        <w:t xml:space="preserve">Students’ Union Staff </w:t>
      </w:r>
    </w:p>
    <w:p w14:paraId="4D95686A" w14:textId="3DB74528"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lang w:val="cy-GB"/>
        </w:rPr>
        <w:t>Taz Jones (Head of Membership Services) - TJ</w:t>
      </w:r>
    </w:p>
    <w:p w14:paraId="73B8FD12" w14:textId="1CA6B764"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lang w:val="cy-GB"/>
        </w:rPr>
        <w:t>Euan Morrison (Student Voice &amp; Advocacy Manager) - EM</w:t>
      </w:r>
    </w:p>
    <w:p w14:paraId="0A7BF6F1" w14:textId="730A372E" w:rsidR="2C0A51F3" w:rsidRDefault="2C0A51F3" w:rsidP="2C0A51F3">
      <w:pPr>
        <w:rPr>
          <w:rFonts w:ascii="Calibri" w:eastAsia="Calibri" w:hAnsi="Calibri" w:cs="Calibri"/>
          <w:color w:val="000000" w:themeColor="text1"/>
        </w:rPr>
      </w:pPr>
      <w:r w:rsidRPr="2C0A51F3">
        <w:rPr>
          <w:rFonts w:ascii="Calibri" w:eastAsia="Calibri" w:hAnsi="Calibri" w:cs="Calibri"/>
          <w:color w:val="000000" w:themeColor="text1"/>
          <w:lang w:val="cy-GB"/>
        </w:rPr>
        <w:t>Kara-Jane Senior (Student Voice Co-ordinator), Minutes – KS</w:t>
      </w:r>
    </w:p>
    <w:p w14:paraId="252C27F6" w14:textId="47DFCE8E" w:rsidR="2C0A51F3" w:rsidRDefault="2C0A51F3" w:rsidP="2C0A51F3">
      <w:pPr>
        <w:rPr>
          <w:rFonts w:ascii="Segoe UI" w:eastAsia="Segoe UI" w:hAnsi="Segoe UI" w:cs="Segoe UI"/>
          <w:color w:val="000000" w:themeColor="text1"/>
        </w:rPr>
      </w:pPr>
    </w:p>
    <w:tbl>
      <w:tblPr>
        <w:tblStyle w:val="TableGrid"/>
        <w:tblW w:w="0" w:type="auto"/>
        <w:tblLayout w:type="fixed"/>
        <w:tblLook w:val="04A0" w:firstRow="1" w:lastRow="0" w:firstColumn="1" w:lastColumn="0" w:noHBand="0" w:noVBand="1"/>
      </w:tblPr>
      <w:tblGrid>
        <w:gridCol w:w="3285"/>
        <w:gridCol w:w="1140"/>
        <w:gridCol w:w="4560"/>
      </w:tblGrid>
      <w:tr w:rsidR="2C0A51F3" w14:paraId="2309A7EB" w14:textId="77777777" w:rsidTr="2C0A51F3">
        <w:tc>
          <w:tcPr>
            <w:tcW w:w="3285" w:type="dxa"/>
          </w:tcPr>
          <w:p w14:paraId="0D551C82" w14:textId="24D26187"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Agenda</w:t>
            </w:r>
          </w:p>
        </w:tc>
        <w:tc>
          <w:tcPr>
            <w:tcW w:w="1140" w:type="dxa"/>
          </w:tcPr>
          <w:p w14:paraId="5AA55683" w14:textId="4E34479F"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Purpose</w:t>
            </w:r>
          </w:p>
        </w:tc>
        <w:tc>
          <w:tcPr>
            <w:tcW w:w="4560" w:type="dxa"/>
          </w:tcPr>
          <w:p w14:paraId="3AE04C9E" w14:textId="4D8F1D41"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 xml:space="preserve">Minutes </w:t>
            </w:r>
          </w:p>
        </w:tc>
      </w:tr>
      <w:tr w:rsidR="2C0A51F3" w14:paraId="697ED51B" w14:textId="77777777" w:rsidTr="2C0A51F3">
        <w:tc>
          <w:tcPr>
            <w:tcW w:w="3285" w:type="dxa"/>
          </w:tcPr>
          <w:p w14:paraId="00E79837" w14:textId="4411513F"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t>Welcome and Introductions</w:t>
            </w:r>
          </w:p>
        </w:tc>
        <w:tc>
          <w:tcPr>
            <w:tcW w:w="1140" w:type="dxa"/>
          </w:tcPr>
          <w:p w14:paraId="56EAB1D2" w14:textId="4574DCDF"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N/A</w:t>
            </w:r>
          </w:p>
        </w:tc>
        <w:tc>
          <w:tcPr>
            <w:tcW w:w="4560" w:type="dxa"/>
          </w:tcPr>
          <w:p w14:paraId="4DDAE2A0" w14:textId="24839510" w:rsidR="2C0A51F3" w:rsidRDefault="2C0A51F3" w:rsidP="2C0A51F3">
            <w:pPr>
              <w:spacing w:line="259" w:lineRule="auto"/>
              <w:rPr>
                <w:rFonts w:ascii="Calibri" w:eastAsia="Calibri" w:hAnsi="Calibri" w:cs="Calibri"/>
              </w:rPr>
            </w:pPr>
            <w:r w:rsidRPr="2C0A51F3">
              <w:rPr>
                <w:rFonts w:ascii="Calibri" w:eastAsia="Calibri" w:hAnsi="Calibri" w:cs="Calibri"/>
              </w:rPr>
              <w:t>VL welcomed everyone and introduced herself, then invited everyone to introduce themselves.</w:t>
            </w:r>
          </w:p>
        </w:tc>
      </w:tr>
      <w:tr w:rsidR="2C0A51F3" w14:paraId="7464C77C" w14:textId="77777777" w:rsidTr="2C0A51F3">
        <w:tc>
          <w:tcPr>
            <w:tcW w:w="3285" w:type="dxa"/>
          </w:tcPr>
          <w:p w14:paraId="304BBD71" w14:textId="11287E50"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t>Apologies</w:t>
            </w:r>
          </w:p>
        </w:tc>
        <w:tc>
          <w:tcPr>
            <w:tcW w:w="1140" w:type="dxa"/>
          </w:tcPr>
          <w:p w14:paraId="1BE6BC3D" w14:textId="20269BEC"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Info</w:t>
            </w:r>
          </w:p>
        </w:tc>
        <w:tc>
          <w:tcPr>
            <w:tcW w:w="4560" w:type="dxa"/>
          </w:tcPr>
          <w:p w14:paraId="25AF4799" w14:textId="1677B536" w:rsidR="2C0A51F3" w:rsidRDefault="2C0A51F3" w:rsidP="2C0A51F3">
            <w:pPr>
              <w:spacing w:after="160" w:line="259" w:lineRule="auto"/>
              <w:rPr>
                <w:rFonts w:ascii="Calibri" w:eastAsia="Calibri" w:hAnsi="Calibri" w:cs="Calibri"/>
              </w:rPr>
            </w:pPr>
            <w:r w:rsidRPr="2C0A51F3">
              <w:rPr>
                <w:rFonts w:ascii="Calibri" w:eastAsia="Calibri" w:hAnsi="Calibri" w:cs="Calibri"/>
              </w:rPr>
              <w:t xml:space="preserve">Apologies received from Bronwyn Kirk. </w:t>
            </w:r>
          </w:p>
        </w:tc>
      </w:tr>
      <w:tr w:rsidR="2C0A51F3" w14:paraId="254C0771" w14:textId="77777777" w:rsidTr="2C0A51F3">
        <w:trPr>
          <w:trHeight w:val="4200"/>
        </w:trPr>
        <w:tc>
          <w:tcPr>
            <w:tcW w:w="3285" w:type="dxa"/>
          </w:tcPr>
          <w:p w14:paraId="4ADB3EB9" w14:textId="16E11650"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lastRenderedPageBreak/>
              <w:t>The Minutes of the Previous Council</w:t>
            </w:r>
          </w:p>
        </w:tc>
        <w:tc>
          <w:tcPr>
            <w:tcW w:w="1140" w:type="dxa"/>
          </w:tcPr>
          <w:p w14:paraId="4747C329" w14:textId="7CC0ED90"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Approval</w:t>
            </w:r>
          </w:p>
        </w:tc>
        <w:tc>
          <w:tcPr>
            <w:tcW w:w="4560" w:type="dxa"/>
          </w:tcPr>
          <w:p w14:paraId="26E39A03" w14:textId="3DCB89FF" w:rsidR="2C0A51F3" w:rsidRDefault="2C0A51F3" w:rsidP="2C0A51F3">
            <w:pPr>
              <w:spacing w:after="160" w:line="259" w:lineRule="auto"/>
              <w:rPr>
                <w:rFonts w:ascii="Calibri" w:eastAsia="Calibri" w:hAnsi="Calibri" w:cs="Calibri"/>
              </w:rPr>
            </w:pPr>
            <w:r w:rsidRPr="2C0A51F3">
              <w:rPr>
                <w:rFonts w:ascii="Calibri" w:eastAsia="Calibri" w:hAnsi="Calibri" w:cs="Calibri"/>
              </w:rPr>
              <w:t>KH raised that they had been noted as Wellbeing Officer in the minutes rather than Sustainability Officer.</w:t>
            </w:r>
          </w:p>
          <w:p w14:paraId="35E49912" w14:textId="481D5E94" w:rsidR="2C0A51F3" w:rsidRDefault="2C0A51F3" w:rsidP="2C0A51F3">
            <w:pPr>
              <w:spacing w:after="160" w:line="259" w:lineRule="auto"/>
              <w:rPr>
                <w:rFonts w:ascii="Calibri" w:eastAsia="Calibri" w:hAnsi="Calibri" w:cs="Calibri"/>
              </w:rPr>
            </w:pPr>
            <w:r w:rsidRPr="2C0A51F3">
              <w:rPr>
                <w:rFonts w:ascii="Calibri" w:eastAsia="Calibri" w:hAnsi="Calibri" w:cs="Calibri"/>
              </w:rPr>
              <w:t xml:space="preserve">VL </w:t>
            </w:r>
            <w:r w:rsidRPr="2C0A51F3">
              <w:rPr>
                <w:rFonts w:ascii="Calibri" w:eastAsia="Calibri" w:hAnsi="Calibri" w:cs="Calibri"/>
                <w:lang w:val="cy-GB"/>
              </w:rPr>
              <w:t>moved to a vote on the previous Council minutes.</w:t>
            </w:r>
          </w:p>
          <w:p w14:paraId="7C1304B0" w14:textId="4B5947D8" w:rsidR="2C0A51F3" w:rsidRDefault="2C0A51F3" w:rsidP="2C0A51F3">
            <w:pPr>
              <w:spacing w:line="259" w:lineRule="auto"/>
              <w:rPr>
                <w:rFonts w:ascii="Segoe UI" w:eastAsia="Segoe UI" w:hAnsi="Segoe UI" w:cs="Segoe UI"/>
                <w:sz w:val="18"/>
                <w:szCs w:val="18"/>
              </w:rPr>
            </w:pPr>
          </w:p>
          <w:p w14:paraId="366E88A0" w14:textId="434B2D8C"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For: 3</w:t>
            </w:r>
          </w:p>
          <w:p w14:paraId="3C0A2DB3" w14:textId="6E8A9F22" w:rsidR="2C0A51F3" w:rsidRDefault="2C0A51F3" w:rsidP="2C0A51F3">
            <w:pPr>
              <w:spacing w:line="259" w:lineRule="auto"/>
              <w:rPr>
                <w:rFonts w:ascii="Segoe UI" w:eastAsia="Segoe UI" w:hAnsi="Segoe UI" w:cs="Segoe UI"/>
                <w:sz w:val="18"/>
                <w:szCs w:val="18"/>
              </w:rPr>
            </w:pPr>
          </w:p>
          <w:p w14:paraId="3158EF74" w14:textId="4B543C3A"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Against: 0</w:t>
            </w:r>
          </w:p>
          <w:p w14:paraId="4C42C15A" w14:textId="52320F08" w:rsidR="2C0A51F3" w:rsidRDefault="2C0A51F3" w:rsidP="2C0A51F3">
            <w:pPr>
              <w:spacing w:line="259" w:lineRule="auto"/>
              <w:rPr>
                <w:rFonts w:ascii="Segoe UI" w:eastAsia="Segoe UI" w:hAnsi="Segoe UI" w:cs="Segoe UI"/>
                <w:sz w:val="18"/>
                <w:szCs w:val="18"/>
              </w:rPr>
            </w:pPr>
          </w:p>
          <w:p w14:paraId="56FFFBF7" w14:textId="314A9324"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Abstain: 1</w:t>
            </w:r>
          </w:p>
          <w:p w14:paraId="6DBAED46" w14:textId="1B8C7861" w:rsidR="2C0A51F3" w:rsidRDefault="2C0A51F3" w:rsidP="2C0A51F3">
            <w:pPr>
              <w:spacing w:after="160" w:line="259" w:lineRule="auto"/>
              <w:rPr>
                <w:rFonts w:ascii="Calibri" w:eastAsia="Calibri" w:hAnsi="Calibri" w:cs="Calibri"/>
              </w:rPr>
            </w:pPr>
          </w:p>
          <w:p w14:paraId="3A08DF63" w14:textId="174A25FE"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Result: Previous Council minutes approved</w:t>
            </w:r>
          </w:p>
        </w:tc>
      </w:tr>
      <w:tr w:rsidR="2C0A51F3" w14:paraId="4EAE873F" w14:textId="77777777" w:rsidTr="2C0A51F3">
        <w:tc>
          <w:tcPr>
            <w:tcW w:w="3285" w:type="dxa"/>
          </w:tcPr>
          <w:p w14:paraId="7FC222B7" w14:textId="28F087D2"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t>Actions of the Previous Council</w:t>
            </w:r>
          </w:p>
        </w:tc>
        <w:tc>
          <w:tcPr>
            <w:tcW w:w="1140" w:type="dxa"/>
          </w:tcPr>
          <w:p w14:paraId="20C22D97" w14:textId="7AAD21D7"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To Consider</w:t>
            </w:r>
          </w:p>
        </w:tc>
        <w:tc>
          <w:tcPr>
            <w:tcW w:w="4560" w:type="dxa"/>
          </w:tcPr>
          <w:p w14:paraId="295D2011" w14:textId="14AFB45C"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No previous actions.</w:t>
            </w:r>
          </w:p>
        </w:tc>
      </w:tr>
      <w:tr w:rsidR="2C0A51F3" w14:paraId="703FBA37" w14:textId="77777777" w:rsidTr="2C0A51F3">
        <w:trPr>
          <w:trHeight w:val="1830"/>
        </w:trPr>
        <w:tc>
          <w:tcPr>
            <w:tcW w:w="3285" w:type="dxa"/>
          </w:tcPr>
          <w:p w14:paraId="0940DC48" w14:textId="1193A9CF"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t>Chairperson's Update</w:t>
            </w:r>
          </w:p>
        </w:tc>
        <w:tc>
          <w:tcPr>
            <w:tcW w:w="1140" w:type="dxa"/>
          </w:tcPr>
          <w:p w14:paraId="53EB294B" w14:textId="66615435"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Info</w:t>
            </w:r>
          </w:p>
        </w:tc>
        <w:tc>
          <w:tcPr>
            <w:tcW w:w="4560" w:type="dxa"/>
          </w:tcPr>
          <w:p w14:paraId="7BE9DBE1" w14:textId="6838E8AA" w:rsidR="2C0A51F3" w:rsidRDefault="2C0A51F3" w:rsidP="2C0A51F3">
            <w:pPr>
              <w:spacing w:line="259" w:lineRule="auto"/>
              <w:rPr>
                <w:rFonts w:ascii="Calibri" w:eastAsia="Calibri" w:hAnsi="Calibri" w:cs="Calibri"/>
              </w:rPr>
            </w:pPr>
            <w:r w:rsidRPr="2C0A51F3">
              <w:rPr>
                <w:rFonts w:ascii="Calibri" w:eastAsia="Calibri" w:hAnsi="Calibri" w:cs="Calibri"/>
              </w:rPr>
              <w:t>VL updated on her BAME mental health campaign, and shared that she has achieved a four week notice period for Birmingham and London students to receive their timetables. VL is meeting with the Library regarding resources for students.</w:t>
            </w:r>
          </w:p>
        </w:tc>
      </w:tr>
      <w:tr w:rsidR="2C0A51F3" w14:paraId="2CDB0225" w14:textId="77777777" w:rsidTr="2C0A51F3">
        <w:tc>
          <w:tcPr>
            <w:tcW w:w="3285" w:type="dxa"/>
          </w:tcPr>
          <w:p w14:paraId="75FE6A39" w14:textId="6AC8A6EC" w:rsidR="2C0A51F3" w:rsidRDefault="2C0A51F3" w:rsidP="2C0A51F3">
            <w:pPr>
              <w:pStyle w:val="ListParagraph"/>
              <w:numPr>
                <w:ilvl w:val="0"/>
                <w:numId w:val="2"/>
              </w:numPr>
              <w:spacing w:line="259" w:lineRule="auto"/>
              <w:rPr>
                <w:rFonts w:eastAsiaTheme="minorEastAsia"/>
                <w:color w:val="000000" w:themeColor="text1"/>
              </w:rPr>
            </w:pPr>
            <w:r w:rsidRPr="2C0A51F3">
              <w:rPr>
                <w:rFonts w:ascii="Calibri" w:eastAsia="Calibri" w:hAnsi="Calibri" w:cs="Calibri"/>
                <w:color w:val="000000" w:themeColor="text1"/>
                <w:lang w:val="cy-GB"/>
              </w:rPr>
              <w:t xml:space="preserve">Campus President Manifesto </w:t>
            </w:r>
          </w:p>
          <w:p w14:paraId="380F2F9C" w14:textId="0FDF067F" w:rsidR="2C0A51F3" w:rsidRDefault="00B04B4E" w:rsidP="2C0A51F3">
            <w:pPr>
              <w:spacing w:line="259" w:lineRule="auto"/>
              <w:ind w:left="720"/>
              <w:rPr>
                <w:rFonts w:ascii="Calibri" w:eastAsia="Calibri" w:hAnsi="Calibri" w:cs="Calibri"/>
              </w:rPr>
            </w:pPr>
            <w:hyperlink r:id="rId12">
              <w:r w:rsidR="2C0A51F3" w:rsidRPr="2C0A51F3">
                <w:rPr>
                  <w:rStyle w:val="Hyperlink"/>
                  <w:rFonts w:ascii="Calibri" w:eastAsia="Calibri" w:hAnsi="Calibri" w:cs="Calibri"/>
                  <w:lang w:val="cy-GB"/>
                </w:rPr>
                <w:t>View Manifesto Tracker</w:t>
              </w:r>
            </w:hyperlink>
          </w:p>
        </w:tc>
        <w:tc>
          <w:tcPr>
            <w:tcW w:w="1140" w:type="dxa"/>
          </w:tcPr>
          <w:p w14:paraId="37C63841" w14:textId="2595CC44"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Approval</w:t>
            </w:r>
          </w:p>
        </w:tc>
        <w:tc>
          <w:tcPr>
            <w:tcW w:w="4560" w:type="dxa"/>
          </w:tcPr>
          <w:p w14:paraId="0AF0B51F" w14:textId="4E258BD2" w:rsidR="2C0A51F3" w:rsidRDefault="2C0A51F3" w:rsidP="2C0A51F3">
            <w:pPr>
              <w:spacing w:after="160" w:line="259" w:lineRule="auto"/>
              <w:rPr>
                <w:rFonts w:ascii="Calibri" w:eastAsia="Calibri" w:hAnsi="Calibri" w:cs="Calibri"/>
              </w:rPr>
            </w:pPr>
            <w:r w:rsidRPr="2C0A51F3">
              <w:rPr>
                <w:rFonts w:ascii="Calibri" w:eastAsia="Calibri" w:hAnsi="Calibri" w:cs="Calibri"/>
              </w:rPr>
              <w:t>JB was invited to present updates on his manifesto:</w:t>
            </w:r>
          </w:p>
          <w:p w14:paraId="7306F8DB" w14:textId="331CD640" w:rsidR="2C0A51F3" w:rsidRDefault="2C0A51F3" w:rsidP="2C0A51F3">
            <w:pPr>
              <w:pStyle w:val="ListParagraph"/>
              <w:numPr>
                <w:ilvl w:val="0"/>
                <w:numId w:val="1"/>
              </w:numPr>
              <w:spacing w:line="259" w:lineRule="auto"/>
              <w:rPr>
                <w:rFonts w:eastAsiaTheme="minorEastAsia"/>
              </w:rPr>
            </w:pPr>
            <w:r w:rsidRPr="2C0A51F3">
              <w:rPr>
                <w:rFonts w:ascii="Calibri" w:eastAsia="Calibri" w:hAnsi="Calibri" w:cs="Calibri"/>
              </w:rPr>
              <w:t xml:space="preserve">Increasing accessibility – JB said that he needs to find a new point of contact in the University at Lampeter to talk about accessibility on campus. He reported that the accessibility review is still going ahead, as part of the preparation for Bicentenary events. </w:t>
            </w:r>
            <w:r>
              <w:br/>
            </w:r>
          </w:p>
          <w:p w14:paraId="17274835" w14:textId="3902FDA5" w:rsidR="2C0A51F3" w:rsidRDefault="2C0A51F3" w:rsidP="2C0A51F3">
            <w:pPr>
              <w:pStyle w:val="ListParagraph"/>
              <w:numPr>
                <w:ilvl w:val="0"/>
                <w:numId w:val="1"/>
              </w:numPr>
              <w:spacing w:line="259" w:lineRule="auto"/>
              <w:rPr>
                <w:rFonts w:eastAsiaTheme="minorEastAsia"/>
              </w:rPr>
            </w:pPr>
            <w:r w:rsidRPr="2C0A51F3">
              <w:rPr>
                <w:rFonts w:ascii="Calibri" w:eastAsia="Calibri" w:hAnsi="Calibri" w:cs="Calibri"/>
              </w:rPr>
              <w:t>Transparency between University and students – JB stated that it is looking promising for improvements for students in this area.</w:t>
            </w:r>
            <w:r>
              <w:br/>
            </w:r>
          </w:p>
          <w:p w14:paraId="7B1F4011" w14:textId="4EB7A982" w:rsidR="2C0A51F3" w:rsidRDefault="2C0A51F3" w:rsidP="2C0A51F3">
            <w:pPr>
              <w:pStyle w:val="ListParagraph"/>
              <w:numPr>
                <w:ilvl w:val="0"/>
                <w:numId w:val="1"/>
              </w:numPr>
              <w:spacing w:line="259" w:lineRule="auto"/>
              <w:rPr>
                <w:rFonts w:eastAsiaTheme="minorEastAsia"/>
              </w:rPr>
            </w:pPr>
            <w:r w:rsidRPr="2C0A51F3">
              <w:rPr>
                <w:rFonts w:ascii="Calibri" w:eastAsia="Calibri" w:hAnsi="Calibri" w:cs="Calibri"/>
              </w:rPr>
              <w:t>Sustainability – JB updated that a sustainability campaign is launching 17-19 March, which will involve the town and University. JB said that he would like the student experience to be a key feature of sustainability in the local area, and to ensure that students are kept in the loop.</w:t>
            </w:r>
          </w:p>
          <w:p w14:paraId="2B129638" w14:textId="7176CFB1" w:rsidR="2C0A51F3" w:rsidRDefault="2C0A51F3" w:rsidP="2C0A51F3">
            <w:pPr>
              <w:spacing w:line="259" w:lineRule="auto"/>
              <w:ind w:left="720"/>
              <w:rPr>
                <w:rFonts w:ascii="Calibri" w:eastAsia="Calibri" w:hAnsi="Calibri" w:cs="Calibri"/>
              </w:rPr>
            </w:pPr>
          </w:p>
          <w:p w14:paraId="2193DC09" w14:textId="2D1C9E34" w:rsidR="2C0A51F3" w:rsidRDefault="2C0A51F3" w:rsidP="2C0A51F3">
            <w:pPr>
              <w:spacing w:line="257" w:lineRule="auto"/>
              <w:rPr>
                <w:rFonts w:ascii="Calibri" w:eastAsia="Calibri" w:hAnsi="Calibri" w:cs="Calibri"/>
              </w:rPr>
            </w:pPr>
            <w:r w:rsidRPr="2C0A51F3">
              <w:rPr>
                <w:rFonts w:ascii="Calibri" w:eastAsia="Calibri" w:hAnsi="Calibri" w:cs="Calibri"/>
              </w:rPr>
              <w:t xml:space="preserve">VL asked if anyone had any questions. </w:t>
            </w:r>
          </w:p>
          <w:p w14:paraId="625924D4" w14:textId="2A045C65" w:rsidR="2C0A51F3" w:rsidRDefault="2C0A51F3" w:rsidP="2C0A51F3">
            <w:pPr>
              <w:spacing w:line="257" w:lineRule="auto"/>
              <w:rPr>
                <w:rFonts w:ascii="Calibri" w:eastAsia="Calibri" w:hAnsi="Calibri" w:cs="Calibri"/>
              </w:rPr>
            </w:pPr>
          </w:p>
          <w:p w14:paraId="267E879F" w14:textId="700BAA93" w:rsidR="2C0A51F3" w:rsidRDefault="2C0A51F3" w:rsidP="2C0A51F3">
            <w:pPr>
              <w:spacing w:line="257" w:lineRule="auto"/>
              <w:rPr>
                <w:rFonts w:ascii="Calibri" w:eastAsia="Calibri" w:hAnsi="Calibri" w:cs="Calibri"/>
              </w:rPr>
            </w:pPr>
            <w:r w:rsidRPr="2C0A51F3">
              <w:rPr>
                <w:rFonts w:ascii="Calibri" w:eastAsia="Calibri" w:hAnsi="Calibri" w:cs="Calibri"/>
              </w:rPr>
              <w:t>No questions were asked.</w:t>
            </w:r>
          </w:p>
          <w:p w14:paraId="67C73C30" w14:textId="44C95AE4" w:rsidR="2C0A51F3" w:rsidRDefault="2C0A51F3" w:rsidP="2C0A51F3">
            <w:pPr>
              <w:spacing w:line="257" w:lineRule="auto"/>
              <w:rPr>
                <w:rFonts w:ascii="Calibri" w:eastAsia="Calibri" w:hAnsi="Calibri" w:cs="Calibri"/>
              </w:rPr>
            </w:pPr>
          </w:p>
          <w:p w14:paraId="54806037" w14:textId="63065389" w:rsidR="2C0A51F3" w:rsidRDefault="2C0A51F3" w:rsidP="2C0A51F3">
            <w:pPr>
              <w:spacing w:line="257" w:lineRule="auto"/>
              <w:rPr>
                <w:rFonts w:ascii="Calibri" w:eastAsia="Calibri" w:hAnsi="Calibri" w:cs="Calibri"/>
              </w:rPr>
            </w:pPr>
            <w:r w:rsidRPr="2C0A51F3">
              <w:rPr>
                <w:rFonts w:ascii="Calibri" w:eastAsia="Calibri" w:hAnsi="Calibri" w:cs="Calibri"/>
              </w:rPr>
              <w:t>VL asked everyone to vote on whether they approved of JB’s manifesto progress.</w:t>
            </w:r>
          </w:p>
          <w:p w14:paraId="2D91FB64" w14:textId="5FA3439F" w:rsidR="2C0A51F3" w:rsidRDefault="2C0A51F3" w:rsidP="2C0A51F3">
            <w:pPr>
              <w:spacing w:after="160" w:line="259" w:lineRule="auto"/>
              <w:rPr>
                <w:rFonts w:ascii="Calibri" w:eastAsia="Calibri" w:hAnsi="Calibri" w:cs="Calibri"/>
              </w:rPr>
            </w:pPr>
          </w:p>
          <w:p w14:paraId="104B92F2" w14:textId="114EAA4F" w:rsidR="2C0A51F3" w:rsidRDefault="2C0A51F3" w:rsidP="2C0A51F3">
            <w:pPr>
              <w:spacing w:after="160" w:line="259" w:lineRule="auto"/>
              <w:rPr>
                <w:rFonts w:ascii="Calibri" w:eastAsia="Calibri" w:hAnsi="Calibri" w:cs="Calibri"/>
              </w:rPr>
            </w:pPr>
            <w:r w:rsidRPr="2C0A51F3">
              <w:rPr>
                <w:rFonts w:ascii="Calibri" w:eastAsia="Calibri" w:hAnsi="Calibri" w:cs="Calibri"/>
              </w:rPr>
              <w:t>For: 3</w:t>
            </w:r>
          </w:p>
          <w:p w14:paraId="67A82F4C" w14:textId="49417218" w:rsidR="2C0A51F3" w:rsidRDefault="2C0A51F3" w:rsidP="2C0A51F3">
            <w:pPr>
              <w:spacing w:after="160" w:line="259" w:lineRule="auto"/>
              <w:rPr>
                <w:rFonts w:ascii="Calibri" w:eastAsia="Calibri" w:hAnsi="Calibri" w:cs="Calibri"/>
              </w:rPr>
            </w:pPr>
            <w:r w:rsidRPr="2C0A51F3">
              <w:rPr>
                <w:rFonts w:ascii="Calibri" w:eastAsia="Calibri" w:hAnsi="Calibri" w:cs="Calibri"/>
              </w:rPr>
              <w:t>Against: 1</w:t>
            </w:r>
          </w:p>
          <w:p w14:paraId="09BCCFC2" w14:textId="4C429DDA" w:rsidR="2C0A51F3" w:rsidRDefault="2C0A51F3" w:rsidP="2C0A51F3">
            <w:pPr>
              <w:spacing w:after="160" w:line="259" w:lineRule="auto"/>
              <w:rPr>
                <w:rFonts w:ascii="Calibri" w:eastAsia="Calibri" w:hAnsi="Calibri" w:cs="Calibri"/>
              </w:rPr>
            </w:pPr>
            <w:r w:rsidRPr="2C0A51F3">
              <w:rPr>
                <w:rFonts w:ascii="Calibri" w:eastAsia="Calibri" w:hAnsi="Calibri" w:cs="Calibri"/>
              </w:rPr>
              <w:t>Abstain: 0</w:t>
            </w:r>
          </w:p>
          <w:p w14:paraId="49093ACF" w14:textId="226ACD8B" w:rsidR="2C0A51F3" w:rsidRDefault="2C0A51F3" w:rsidP="2C0A51F3">
            <w:pPr>
              <w:spacing w:after="160" w:line="259" w:lineRule="auto"/>
              <w:rPr>
                <w:rFonts w:ascii="Calibri" w:eastAsia="Calibri" w:hAnsi="Calibri" w:cs="Calibri"/>
              </w:rPr>
            </w:pPr>
            <w:r w:rsidRPr="2C0A51F3">
              <w:rPr>
                <w:rFonts w:ascii="Calibri" w:eastAsia="Calibri" w:hAnsi="Calibri" w:cs="Calibri"/>
              </w:rPr>
              <w:t>Result: Approved</w:t>
            </w:r>
          </w:p>
        </w:tc>
      </w:tr>
      <w:tr w:rsidR="2C0A51F3" w14:paraId="70DAA358" w14:textId="77777777" w:rsidTr="2C0A51F3">
        <w:tc>
          <w:tcPr>
            <w:tcW w:w="3285" w:type="dxa"/>
          </w:tcPr>
          <w:p w14:paraId="1081A7E5" w14:textId="1F9881B2" w:rsidR="2C0A51F3" w:rsidRDefault="2C0A51F3" w:rsidP="2C0A51F3">
            <w:pPr>
              <w:pStyle w:val="ListParagraph"/>
              <w:numPr>
                <w:ilvl w:val="0"/>
                <w:numId w:val="2"/>
              </w:numPr>
              <w:spacing w:line="259" w:lineRule="auto"/>
              <w:rPr>
                <w:rFonts w:eastAsiaTheme="minorEastAsia"/>
                <w:color w:val="000000" w:themeColor="text1"/>
              </w:rPr>
            </w:pPr>
            <w:r w:rsidRPr="2C0A51F3">
              <w:rPr>
                <w:rFonts w:ascii="Calibri" w:eastAsia="Calibri" w:hAnsi="Calibri" w:cs="Calibri"/>
                <w:color w:val="000000" w:themeColor="text1"/>
                <w:lang w:val="cy-GB"/>
              </w:rPr>
              <w:lastRenderedPageBreak/>
              <w:t>Part-Time Officer Update</w:t>
            </w:r>
          </w:p>
        </w:tc>
        <w:tc>
          <w:tcPr>
            <w:tcW w:w="1140" w:type="dxa"/>
          </w:tcPr>
          <w:p w14:paraId="2FBA87BD" w14:textId="0FF221F6"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Info</w:t>
            </w:r>
          </w:p>
        </w:tc>
        <w:tc>
          <w:tcPr>
            <w:tcW w:w="4560" w:type="dxa"/>
          </w:tcPr>
          <w:p w14:paraId="695DE191" w14:textId="027C448B" w:rsidR="2C0A51F3" w:rsidRDefault="2C0A51F3" w:rsidP="2C0A51F3">
            <w:pPr>
              <w:spacing w:line="259" w:lineRule="auto"/>
              <w:rPr>
                <w:rFonts w:ascii="Calibri" w:eastAsia="Calibri" w:hAnsi="Calibri" w:cs="Calibri"/>
              </w:rPr>
            </w:pPr>
            <w:r w:rsidRPr="2C0A51F3">
              <w:rPr>
                <w:rFonts w:ascii="Calibri" w:eastAsia="Calibri" w:hAnsi="Calibri" w:cs="Calibri"/>
              </w:rPr>
              <w:t>KH shared that they have submitted a plastic-free Big Idea, and sent in research to the Students’ Union regarding sustainable period products and sustainability film ideas.</w:t>
            </w:r>
          </w:p>
          <w:p w14:paraId="20A8EDA2" w14:textId="513AC374" w:rsidR="2C0A51F3" w:rsidRDefault="2C0A51F3" w:rsidP="2C0A51F3">
            <w:pPr>
              <w:spacing w:line="259" w:lineRule="auto"/>
              <w:rPr>
                <w:rFonts w:ascii="Calibri" w:eastAsia="Calibri" w:hAnsi="Calibri" w:cs="Calibri"/>
              </w:rPr>
            </w:pPr>
          </w:p>
          <w:p w14:paraId="12475FD5" w14:textId="628E7045" w:rsidR="2C0A51F3" w:rsidRDefault="2C0A51F3" w:rsidP="2C0A51F3">
            <w:pPr>
              <w:spacing w:line="259" w:lineRule="auto"/>
              <w:rPr>
                <w:rFonts w:ascii="Calibri" w:eastAsia="Calibri" w:hAnsi="Calibri" w:cs="Calibri"/>
              </w:rPr>
            </w:pPr>
            <w:r w:rsidRPr="2C0A51F3">
              <w:rPr>
                <w:rFonts w:ascii="Calibri" w:eastAsia="Calibri" w:hAnsi="Calibri" w:cs="Calibri"/>
              </w:rPr>
              <w:t>AM informed Council that she is still waiting for the Big Idea she submitted to be voted on at other Campus Councils and is waiting for that to happen until moving forwards with work.</w:t>
            </w:r>
          </w:p>
          <w:p w14:paraId="36A322D7" w14:textId="0B312B8F" w:rsidR="2C0A51F3" w:rsidRDefault="2C0A51F3" w:rsidP="2C0A51F3">
            <w:pPr>
              <w:spacing w:line="259" w:lineRule="auto"/>
              <w:rPr>
                <w:rFonts w:ascii="Calibri" w:eastAsia="Calibri" w:hAnsi="Calibri" w:cs="Calibri"/>
              </w:rPr>
            </w:pPr>
          </w:p>
          <w:p w14:paraId="1F31C8B0" w14:textId="5B588198" w:rsidR="2C0A51F3" w:rsidRDefault="2C0A51F3" w:rsidP="2C0A51F3">
            <w:pPr>
              <w:spacing w:line="259" w:lineRule="auto"/>
              <w:rPr>
                <w:rFonts w:ascii="Calibri" w:eastAsia="Calibri" w:hAnsi="Calibri" w:cs="Calibri"/>
              </w:rPr>
            </w:pPr>
            <w:r w:rsidRPr="2C0A51F3">
              <w:rPr>
                <w:rFonts w:ascii="Calibri" w:eastAsia="Calibri" w:hAnsi="Calibri" w:cs="Calibri"/>
              </w:rPr>
              <w:t>BC updated that they are moving forwards positively with the Sex Education campaign. They mentioned that they need to arrange a meeting with the Students’ Union to discuss extra training with clubs and societies. BC stated that they are waiting for the Big Idea on gender neutral bathrooms to be voted on at the other Campus Councils.</w:t>
            </w:r>
          </w:p>
          <w:p w14:paraId="6856A9EF" w14:textId="0A9FB622" w:rsidR="2C0A51F3" w:rsidRDefault="2C0A51F3" w:rsidP="2C0A51F3">
            <w:pPr>
              <w:spacing w:line="259" w:lineRule="auto"/>
              <w:rPr>
                <w:rFonts w:ascii="Calibri" w:eastAsia="Calibri" w:hAnsi="Calibri" w:cs="Calibri"/>
              </w:rPr>
            </w:pPr>
          </w:p>
          <w:p w14:paraId="74EEEED3" w14:textId="0C7BD783" w:rsidR="2C0A51F3" w:rsidRDefault="2C0A51F3" w:rsidP="2C0A51F3">
            <w:pPr>
              <w:spacing w:line="259" w:lineRule="auto"/>
              <w:rPr>
                <w:rFonts w:ascii="Calibri" w:eastAsia="Calibri" w:hAnsi="Calibri" w:cs="Calibri"/>
              </w:rPr>
            </w:pPr>
            <w:r w:rsidRPr="2C0A51F3">
              <w:rPr>
                <w:rFonts w:ascii="Calibri" w:eastAsia="Calibri" w:hAnsi="Calibri" w:cs="Calibri"/>
              </w:rPr>
              <w:t>HH raised that he believes there is a lack of equipment for disabled students on campus. He also shared for information that on 19 March there is a Confucius day in the Library with activities for students, which HH would like to invite other students to attend.</w:t>
            </w:r>
          </w:p>
          <w:p w14:paraId="1E058BEA" w14:textId="185C0ADA" w:rsidR="2C0A51F3" w:rsidRDefault="2C0A51F3" w:rsidP="2C0A51F3">
            <w:pPr>
              <w:spacing w:line="259" w:lineRule="auto"/>
              <w:rPr>
                <w:rFonts w:ascii="Calibri" w:eastAsia="Calibri" w:hAnsi="Calibri" w:cs="Calibri"/>
              </w:rPr>
            </w:pPr>
          </w:p>
          <w:p w14:paraId="7C096358" w14:textId="0C4724EA" w:rsidR="2C0A51F3" w:rsidRDefault="2C0A51F3" w:rsidP="2C0A51F3">
            <w:pPr>
              <w:spacing w:line="259" w:lineRule="auto"/>
              <w:rPr>
                <w:rFonts w:ascii="Calibri" w:eastAsia="Calibri" w:hAnsi="Calibri" w:cs="Calibri"/>
              </w:rPr>
            </w:pPr>
            <w:r w:rsidRPr="2C0A51F3">
              <w:rPr>
                <w:rFonts w:ascii="Calibri" w:eastAsia="Calibri" w:hAnsi="Calibri" w:cs="Calibri"/>
              </w:rPr>
              <w:t xml:space="preserve">SJ was invited to give an insight into academic issues on campus, which included Graduate Attribute Modules and the engagement between students and Course Reps. SJ encouraged PTOs to help reach out to students regarding awareness of Course Reps. </w:t>
            </w:r>
          </w:p>
          <w:p w14:paraId="43D43B8A" w14:textId="3488295B" w:rsidR="2C0A51F3" w:rsidRDefault="2C0A51F3" w:rsidP="2C0A51F3">
            <w:pPr>
              <w:spacing w:line="259" w:lineRule="auto"/>
              <w:rPr>
                <w:rFonts w:ascii="Calibri" w:eastAsia="Calibri" w:hAnsi="Calibri" w:cs="Calibri"/>
              </w:rPr>
            </w:pPr>
          </w:p>
        </w:tc>
      </w:tr>
      <w:tr w:rsidR="2C0A51F3" w14:paraId="7FE55647" w14:textId="77777777" w:rsidTr="2C0A51F3">
        <w:tc>
          <w:tcPr>
            <w:tcW w:w="3285" w:type="dxa"/>
          </w:tcPr>
          <w:p w14:paraId="26422BB7" w14:textId="63D8BC36"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lastRenderedPageBreak/>
              <w:t>Reopening of XTension</w:t>
            </w:r>
          </w:p>
          <w:p w14:paraId="1D61B1E0" w14:textId="722D5C86" w:rsidR="2C0A51F3" w:rsidRDefault="2C0A51F3" w:rsidP="2C0A51F3">
            <w:pPr>
              <w:spacing w:line="259" w:lineRule="auto"/>
              <w:rPr>
                <w:rFonts w:ascii="Calibri" w:eastAsia="Calibri" w:hAnsi="Calibri" w:cs="Calibri"/>
                <w:color w:val="000000" w:themeColor="text1"/>
              </w:rPr>
            </w:pPr>
          </w:p>
          <w:p w14:paraId="4C18611F" w14:textId="4CFFB787" w:rsidR="2C0A51F3" w:rsidRDefault="00B04B4E" w:rsidP="2C0A51F3">
            <w:pPr>
              <w:spacing w:line="259" w:lineRule="auto"/>
              <w:rPr>
                <w:rFonts w:ascii="Calibri" w:eastAsia="Calibri" w:hAnsi="Calibri" w:cs="Calibri"/>
                <w:color w:val="000000" w:themeColor="text1"/>
              </w:rPr>
            </w:pPr>
            <w:hyperlink r:id="rId13">
              <w:r w:rsidR="2C0A51F3" w:rsidRPr="2C0A51F3">
                <w:rPr>
                  <w:rStyle w:val="Hyperlink"/>
                  <w:rFonts w:ascii="Calibri" w:eastAsia="Calibri" w:hAnsi="Calibri" w:cs="Calibri"/>
                </w:rPr>
                <w:t>Reopening of XTension @ UWTSD Students' Union (uwtsdunion.co.uk)</w:t>
              </w:r>
            </w:hyperlink>
          </w:p>
        </w:tc>
        <w:tc>
          <w:tcPr>
            <w:tcW w:w="1140" w:type="dxa"/>
          </w:tcPr>
          <w:p w14:paraId="7E2C5094" w14:textId="27538742"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Approval</w:t>
            </w:r>
          </w:p>
        </w:tc>
        <w:tc>
          <w:tcPr>
            <w:tcW w:w="4560" w:type="dxa"/>
          </w:tcPr>
          <w:p w14:paraId="0638A91D" w14:textId="126A49FD" w:rsidR="2C0A51F3" w:rsidRDefault="2C0A51F3" w:rsidP="2C0A51F3">
            <w:pPr>
              <w:spacing w:line="259" w:lineRule="auto"/>
              <w:rPr>
                <w:rFonts w:ascii="Calibri" w:eastAsia="Calibri" w:hAnsi="Calibri" w:cs="Calibri"/>
              </w:rPr>
            </w:pPr>
            <w:r w:rsidRPr="2C0A51F3">
              <w:rPr>
                <w:rFonts w:ascii="Calibri" w:eastAsia="Calibri" w:hAnsi="Calibri" w:cs="Calibri"/>
              </w:rPr>
              <w:t xml:space="preserve">JB said that the Students’ Union is trying to re-open XTension but this requires CCTV to be in place, which has been issue to arrange. He would like it to open at least once this academic year but it is not likely. JB emphasised that the venue needs to be safe for it to open, so Council members should bear this in mind when voting on the idea. </w:t>
            </w:r>
          </w:p>
          <w:p w14:paraId="1F372422" w14:textId="5C077AD2" w:rsidR="2C0A51F3" w:rsidRDefault="2C0A51F3" w:rsidP="2C0A51F3">
            <w:pPr>
              <w:spacing w:line="259" w:lineRule="auto"/>
              <w:rPr>
                <w:rFonts w:ascii="Calibri" w:eastAsia="Calibri" w:hAnsi="Calibri" w:cs="Calibri"/>
              </w:rPr>
            </w:pPr>
          </w:p>
          <w:p w14:paraId="765BC2FD" w14:textId="0D440535" w:rsidR="2C0A51F3" w:rsidRDefault="2C0A51F3" w:rsidP="2C0A51F3">
            <w:pPr>
              <w:spacing w:line="259" w:lineRule="auto"/>
              <w:rPr>
                <w:rFonts w:ascii="Calibri" w:eastAsia="Calibri" w:hAnsi="Calibri" w:cs="Calibri"/>
              </w:rPr>
            </w:pPr>
            <w:r w:rsidRPr="2C0A51F3">
              <w:rPr>
                <w:rFonts w:ascii="Calibri" w:eastAsia="Calibri" w:hAnsi="Calibri" w:cs="Calibri"/>
              </w:rPr>
              <w:t>No questions were asked.</w:t>
            </w:r>
          </w:p>
          <w:p w14:paraId="08C2C67E" w14:textId="10B59F53" w:rsidR="2C0A51F3" w:rsidRDefault="2C0A51F3" w:rsidP="2C0A51F3">
            <w:pPr>
              <w:spacing w:line="259" w:lineRule="auto"/>
              <w:rPr>
                <w:rFonts w:ascii="Segoe UI" w:eastAsia="Segoe UI" w:hAnsi="Segoe UI" w:cs="Segoe UI"/>
                <w:sz w:val="18"/>
                <w:szCs w:val="18"/>
              </w:rPr>
            </w:pPr>
          </w:p>
          <w:p w14:paraId="68A49067" w14:textId="17114665"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For: 4</w:t>
            </w:r>
          </w:p>
          <w:p w14:paraId="1C3EC0DB" w14:textId="3C6CB703" w:rsidR="2C0A51F3" w:rsidRDefault="2C0A51F3" w:rsidP="2C0A51F3">
            <w:pPr>
              <w:spacing w:line="259" w:lineRule="auto"/>
              <w:rPr>
                <w:rFonts w:ascii="Segoe UI" w:eastAsia="Segoe UI" w:hAnsi="Segoe UI" w:cs="Segoe UI"/>
                <w:sz w:val="18"/>
                <w:szCs w:val="18"/>
              </w:rPr>
            </w:pPr>
          </w:p>
          <w:p w14:paraId="72AB2439" w14:textId="111A0E93"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Against: 0</w:t>
            </w:r>
          </w:p>
          <w:p w14:paraId="0AA5D454" w14:textId="6BC9D753" w:rsidR="2C0A51F3" w:rsidRDefault="2C0A51F3" w:rsidP="2C0A51F3">
            <w:pPr>
              <w:spacing w:line="259" w:lineRule="auto"/>
              <w:rPr>
                <w:rFonts w:ascii="Segoe UI" w:eastAsia="Segoe UI" w:hAnsi="Segoe UI" w:cs="Segoe UI"/>
                <w:sz w:val="18"/>
                <w:szCs w:val="18"/>
              </w:rPr>
            </w:pPr>
          </w:p>
          <w:p w14:paraId="5DE5832A" w14:textId="6D034AA3"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Abstain: 0</w:t>
            </w:r>
          </w:p>
          <w:p w14:paraId="0C7DD52B" w14:textId="0B6ECA3E"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 xml:space="preserve"> </w:t>
            </w:r>
          </w:p>
          <w:p w14:paraId="7C1A67C4" w14:textId="592D6C05"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Result: Approved</w:t>
            </w:r>
          </w:p>
          <w:p w14:paraId="37D3DC3E" w14:textId="2BA7EE21" w:rsidR="2C0A51F3" w:rsidRDefault="2C0A51F3" w:rsidP="2C0A51F3">
            <w:pPr>
              <w:spacing w:line="259" w:lineRule="auto"/>
              <w:rPr>
                <w:rFonts w:ascii="Calibri" w:eastAsia="Calibri" w:hAnsi="Calibri" w:cs="Calibri"/>
              </w:rPr>
            </w:pPr>
          </w:p>
        </w:tc>
      </w:tr>
      <w:tr w:rsidR="2C0A51F3" w14:paraId="58DE73B0" w14:textId="77777777" w:rsidTr="2C0A51F3">
        <w:trPr>
          <w:trHeight w:val="6780"/>
        </w:trPr>
        <w:tc>
          <w:tcPr>
            <w:tcW w:w="3285" w:type="dxa"/>
          </w:tcPr>
          <w:p w14:paraId="23CA2C83" w14:textId="1A202D94" w:rsidR="2C0A51F3" w:rsidRDefault="2C0A51F3" w:rsidP="2C0A51F3">
            <w:pPr>
              <w:pStyle w:val="ListParagraph"/>
              <w:numPr>
                <w:ilvl w:val="0"/>
                <w:numId w:val="2"/>
              </w:numPr>
              <w:spacing w:after="160" w:line="259" w:lineRule="auto"/>
              <w:rPr>
                <w:rFonts w:eastAsiaTheme="minorEastAsia"/>
                <w:color w:val="000000" w:themeColor="text1"/>
              </w:rPr>
            </w:pPr>
            <w:r w:rsidRPr="2C0A51F3">
              <w:rPr>
                <w:rFonts w:ascii="Calibri" w:eastAsia="Calibri" w:hAnsi="Calibri" w:cs="Calibri"/>
                <w:color w:val="000000" w:themeColor="text1"/>
                <w:lang w:val="cy-GB"/>
              </w:rPr>
              <w:t>Any Other Business</w:t>
            </w:r>
          </w:p>
        </w:tc>
        <w:tc>
          <w:tcPr>
            <w:tcW w:w="1140" w:type="dxa"/>
          </w:tcPr>
          <w:p w14:paraId="6BFD698C" w14:textId="1AF644A7"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To Consider</w:t>
            </w:r>
          </w:p>
        </w:tc>
        <w:tc>
          <w:tcPr>
            <w:tcW w:w="4560" w:type="dxa"/>
          </w:tcPr>
          <w:p w14:paraId="2E51653A" w14:textId="69E74CB3" w:rsidR="2C0A51F3" w:rsidRDefault="2C0A51F3" w:rsidP="2C0A51F3">
            <w:pPr>
              <w:spacing w:line="259" w:lineRule="auto"/>
              <w:rPr>
                <w:rFonts w:ascii="Calibri" w:eastAsia="Calibri" w:hAnsi="Calibri" w:cs="Calibri"/>
              </w:rPr>
            </w:pPr>
            <w:r w:rsidRPr="2C0A51F3">
              <w:rPr>
                <w:rFonts w:ascii="Calibri" w:eastAsia="Calibri" w:hAnsi="Calibri" w:cs="Calibri"/>
              </w:rPr>
              <w:t>VL invited Council members to raise items for Any Other Business. No items were raised.</w:t>
            </w:r>
          </w:p>
          <w:p w14:paraId="42B323A5" w14:textId="1ECE5A08" w:rsidR="2C0A51F3" w:rsidRDefault="2C0A51F3" w:rsidP="2C0A51F3">
            <w:pPr>
              <w:spacing w:line="259" w:lineRule="auto"/>
              <w:rPr>
                <w:rFonts w:ascii="Calibri" w:eastAsia="Calibri" w:hAnsi="Calibri" w:cs="Calibri"/>
              </w:rPr>
            </w:pPr>
          </w:p>
          <w:p w14:paraId="4D7C5A99" w14:textId="7E0698B3" w:rsidR="2C0A51F3" w:rsidRDefault="2C0A51F3" w:rsidP="2C0A51F3">
            <w:pPr>
              <w:spacing w:line="259" w:lineRule="auto"/>
              <w:rPr>
                <w:rFonts w:ascii="Calibri" w:eastAsia="Calibri" w:hAnsi="Calibri" w:cs="Calibri"/>
              </w:rPr>
            </w:pPr>
            <w:r w:rsidRPr="2C0A51F3">
              <w:rPr>
                <w:rFonts w:ascii="Calibri" w:eastAsia="Calibri" w:hAnsi="Calibri" w:cs="Calibri"/>
              </w:rPr>
              <w:t xml:space="preserve">VL invited EM to speak regarding the proposed policies to go to NUS National Conference.  These policies are put to a ballot in advance of the Conference to prioritise what should be discussed at the Conference. The proposals can be viewed online: </w:t>
            </w:r>
            <w:hyperlink r:id="rId14">
              <w:r w:rsidRPr="2C0A51F3">
                <w:rPr>
                  <w:rStyle w:val="Hyperlink"/>
                  <w:rFonts w:ascii="Calibri" w:eastAsia="Calibri" w:hAnsi="Calibri" w:cs="Calibri"/>
                </w:rPr>
                <w:t>https://www.nus.org.uk/articles/nus-publishes-policy-proposals-ahead-of-national-conferences-2022</w:t>
              </w:r>
            </w:hyperlink>
            <w:r w:rsidRPr="2C0A51F3">
              <w:rPr>
                <w:rFonts w:ascii="Calibri" w:eastAsia="Calibri" w:hAnsi="Calibri" w:cs="Calibri"/>
              </w:rPr>
              <w:t xml:space="preserve">. Council members are invited to share their thoughts on these policies to help the Students’ Union’s NUS Conference delegates make their ballot decisions. </w:t>
            </w:r>
          </w:p>
          <w:p w14:paraId="7A59FD28" w14:textId="5389F296" w:rsidR="2C0A51F3" w:rsidRDefault="2C0A51F3" w:rsidP="2C0A51F3">
            <w:pPr>
              <w:spacing w:line="259" w:lineRule="auto"/>
              <w:rPr>
                <w:rFonts w:ascii="Calibri" w:eastAsia="Calibri" w:hAnsi="Calibri" w:cs="Calibri"/>
              </w:rPr>
            </w:pPr>
          </w:p>
          <w:p w14:paraId="58BF52D4" w14:textId="6A8E0D52" w:rsidR="2C0A51F3" w:rsidRDefault="2C0A51F3" w:rsidP="2C0A51F3">
            <w:pPr>
              <w:spacing w:line="259" w:lineRule="auto"/>
              <w:rPr>
                <w:rFonts w:ascii="Calibri" w:eastAsia="Calibri" w:hAnsi="Calibri" w:cs="Calibri"/>
              </w:rPr>
            </w:pPr>
            <w:r w:rsidRPr="2C0A51F3">
              <w:rPr>
                <w:rFonts w:ascii="Calibri" w:eastAsia="Calibri" w:hAnsi="Calibri" w:cs="Calibri"/>
              </w:rPr>
              <w:t xml:space="preserve">BC highlighted the Sexual Education in Education proposed policy, which looks to align well with BC’s work. </w:t>
            </w:r>
          </w:p>
          <w:p w14:paraId="60B38F1C" w14:textId="4A3E1044" w:rsidR="2C0A51F3" w:rsidRDefault="2C0A51F3" w:rsidP="2C0A51F3">
            <w:pPr>
              <w:spacing w:line="259" w:lineRule="auto"/>
              <w:rPr>
                <w:rFonts w:ascii="Calibri" w:eastAsia="Calibri" w:hAnsi="Calibri" w:cs="Calibri"/>
              </w:rPr>
            </w:pPr>
          </w:p>
          <w:p w14:paraId="139E8502" w14:textId="2084D3B4" w:rsidR="2C0A51F3" w:rsidRDefault="2C0A51F3" w:rsidP="2C0A51F3">
            <w:pPr>
              <w:spacing w:line="259" w:lineRule="auto"/>
              <w:rPr>
                <w:rFonts w:ascii="Calibri" w:eastAsia="Calibri" w:hAnsi="Calibri" w:cs="Calibri"/>
              </w:rPr>
            </w:pPr>
            <w:r w:rsidRPr="2C0A51F3">
              <w:rPr>
                <w:rFonts w:ascii="Calibri" w:eastAsia="Calibri" w:hAnsi="Calibri" w:cs="Calibri"/>
              </w:rPr>
              <w:t>VL reminded the Council that UWTSD Students’ Union election voting will open soon and encouraged everyone to vote.</w:t>
            </w:r>
          </w:p>
        </w:tc>
      </w:tr>
      <w:tr w:rsidR="2C0A51F3" w14:paraId="530498E8" w14:textId="77777777" w:rsidTr="2C0A51F3">
        <w:trPr>
          <w:trHeight w:val="1545"/>
        </w:trPr>
        <w:tc>
          <w:tcPr>
            <w:tcW w:w="3285" w:type="dxa"/>
          </w:tcPr>
          <w:p w14:paraId="5B340411" w14:textId="218720AC" w:rsidR="2C0A51F3" w:rsidRDefault="2C0A51F3" w:rsidP="2C0A51F3">
            <w:pPr>
              <w:pStyle w:val="ListParagraph"/>
              <w:numPr>
                <w:ilvl w:val="0"/>
                <w:numId w:val="2"/>
              </w:numPr>
              <w:spacing w:beforeAutospacing="1" w:afterAutospacing="1" w:line="259" w:lineRule="auto"/>
              <w:rPr>
                <w:rFonts w:eastAsiaTheme="minorEastAsia"/>
              </w:rPr>
            </w:pPr>
            <w:r w:rsidRPr="2C0A51F3">
              <w:rPr>
                <w:rFonts w:ascii="Calibri" w:eastAsia="Calibri" w:hAnsi="Calibri" w:cs="Calibri"/>
                <w:lang w:val="cy-GB"/>
              </w:rPr>
              <w:t>Closing Remarks</w:t>
            </w:r>
          </w:p>
          <w:p w14:paraId="50D03BBF" w14:textId="396926CC" w:rsidR="2C0A51F3" w:rsidRDefault="2C0A51F3" w:rsidP="2C0A51F3">
            <w:pPr>
              <w:spacing w:beforeAutospacing="1" w:afterAutospacing="1" w:line="259" w:lineRule="auto"/>
              <w:ind w:left="720"/>
              <w:rPr>
                <w:rFonts w:ascii="Calibri" w:eastAsia="Calibri" w:hAnsi="Calibri" w:cs="Calibri"/>
              </w:rPr>
            </w:pPr>
          </w:p>
          <w:p w14:paraId="589861E7" w14:textId="30FBECA5" w:rsidR="2C0A51F3" w:rsidRDefault="2C0A51F3" w:rsidP="2C0A51F3">
            <w:pPr>
              <w:spacing w:beforeAutospacing="1" w:afterAutospacing="1" w:line="259" w:lineRule="auto"/>
              <w:rPr>
                <w:rFonts w:ascii="Calibri" w:eastAsia="Calibri" w:hAnsi="Calibri" w:cs="Calibri"/>
                <w:color w:val="000000" w:themeColor="text1"/>
              </w:rPr>
            </w:pPr>
            <w:r w:rsidRPr="2C0A51F3">
              <w:rPr>
                <w:rFonts w:ascii="Calibri" w:eastAsia="Calibri" w:hAnsi="Calibri" w:cs="Calibri"/>
                <w:lang w:val="cy-GB"/>
              </w:rPr>
              <w:t>Date of Next Council:</w:t>
            </w:r>
            <w:r w:rsidRPr="2C0A51F3">
              <w:rPr>
                <w:rFonts w:ascii="Calibri" w:eastAsia="Calibri" w:hAnsi="Calibri" w:cs="Calibri"/>
              </w:rPr>
              <w:t xml:space="preserve"> </w:t>
            </w:r>
            <w:r w:rsidRPr="2C0A51F3">
              <w:rPr>
                <w:rFonts w:ascii="Calibri" w:eastAsia="Calibri" w:hAnsi="Calibri" w:cs="Calibri"/>
                <w:color w:val="000000" w:themeColor="text1"/>
                <w:lang w:val="cy-GB"/>
              </w:rPr>
              <w:t>04/05/2022</w:t>
            </w:r>
          </w:p>
        </w:tc>
        <w:tc>
          <w:tcPr>
            <w:tcW w:w="1140" w:type="dxa"/>
          </w:tcPr>
          <w:p w14:paraId="5C2C24B4" w14:textId="6A4865B6" w:rsidR="2C0A51F3" w:rsidRDefault="2C0A51F3" w:rsidP="2C0A51F3">
            <w:pPr>
              <w:spacing w:line="259" w:lineRule="auto"/>
              <w:rPr>
                <w:rFonts w:ascii="Calibri" w:eastAsia="Calibri" w:hAnsi="Calibri" w:cs="Calibri"/>
              </w:rPr>
            </w:pPr>
            <w:r w:rsidRPr="2C0A51F3">
              <w:rPr>
                <w:rFonts w:ascii="Calibri" w:eastAsia="Calibri" w:hAnsi="Calibri" w:cs="Calibri"/>
                <w:lang w:val="cy-GB"/>
              </w:rPr>
              <w:t>Info</w:t>
            </w:r>
          </w:p>
        </w:tc>
        <w:tc>
          <w:tcPr>
            <w:tcW w:w="4560" w:type="dxa"/>
          </w:tcPr>
          <w:p w14:paraId="293E44A0" w14:textId="195FE868" w:rsidR="2C0A51F3" w:rsidRDefault="2C0A51F3" w:rsidP="2C0A51F3">
            <w:pPr>
              <w:spacing w:line="257" w:lineRule="auto"/>
              <w:rPr>
                <w:rFonts w:ascii="Calibri" w:eastAsia="Calibri" w:hAnsi="Calibri" w:cs="Calibri"/>
              </w:rPr>
            </w:pPr>
            <w:r w:rsidRPr="2C0A51F3">
              <w:rPr>
                <w:rFonts w:ascii="Calibri" w:eastAsia="Calibri" w:hAnsi="Calibri" w:cs="Calibri"/>
              </w:rPr>
              <w:t>VL thanked everyone for attending and notified the Council of the next meeting date.</w:t>
            </w:r>
          </w:p>
        </w:tc>
      </w:tr>
    </w:tbl>
    <w:p w14:paraId="63B38A0D" w14:textId="5B9A5ADA" w:rsidR="2C0A51F3" w:rsidRDefault="2C0A51F3" w:rsidP="2C0A51F3"/>
    <w:p w14:paraId="140CC316" w14:textId="1C5B3D84" w:rsidR="37977375" w:rsidRDefault="37977375" w:rsidP="37977375">
      <w:pPr>
        <w:rPr>
          <w:u w:val="single"/>
        </w:rPr>
      </w:pPr>
      <w:r w:rsidRPr="37977375">
        <w:rPr>
          <w:u w:val="single"/>
        </w:rPr>
        <w:t>Actions of previous meeting</w:t>
      </w:r>
    </w:p>
    <w:p w14:paraId="399CA8F9" w14:textId="667BEAA5" w:rsidR="37977375" w:rsidRDefault="37977375" w:rsidP="37977375">
      <w:r>
        <w:t>No actions</w:t>
      </w:r>
    </w:p>
    <w:sectPr w:rsidR="379773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FA1"/>
    <w:multiLevelType w:val="hybridMultilevel"/>
    <w:tmpl w:val="6A861DB2"/>
    <w:lvl w:ilvl="0" w:tplc="B8949BDC">
      <w:start w:val="1"/>
      <w:numFmt w:val="decimal"/>
      <w:lvlText w:val="%1."/>
      <w:lvlJc w:val="left"/>
      <w:pPr>
        <w:ind w:left="720" w:hanging="360"/>
      </w:pPr>
    </w:lvl>
    <w:lvl w:ilvl="1" w:tplc="F72E60B2">
      <w:start w:val="1"/>
      <w:numFmt w:val="lowerLetter"/>
      <w:lvlText w:val="%2."/>
      <w:lvlJc w:val="left"/>
      <w:pPr>
        <w:ind w:left="1440" w:hanging="360"/>
      </w:pPr>
    </w:lvl>
    <w:lvl w:ilvl="2" w:tplc="F886CD08">
      <w:start w:val="1"/>
      <w:numFmt w:val="lowerRoman"/>
      <w:lvlText w:val="%3."/>
      <w:lvlJc w:val="right"/>
      <w:pPr>
        <w:ind w:left="2160" w:hanging="180"/>
      </w:pPr>
    </w:lvl>
    <w:lvl w:ilvl="3" w:tplc="3A240ABC">
      <w:start w:val="1"/>
      <w:numFmt w:val="decimal"/>
      <w:lvlText w:val="%4."/>
      <w:lvlJc w:val="left"/>
      <w:pPr>
        <w:ind w:left="2880" w:hanging="360"/>
      </w:pPr>
    </w:lvl>
    <w:lvl w:ilvl="4" w:tplc="2EFCD4EC">
      <w:start w:val="1"/>
      <w:numFmt w:val="lowerLetter"/>
      <w:lvlText w:val="%5."/>
      <w:lvlJc w:val="left"/>
      <w:pPr>
        <w:ind w:left="3600" w:hanging="360"/>
      </w:pPr>
    </w:lvl>
    <w:lvl w:ilvl="5" w:tplc="EE0CDE16">
      <w:start w:val="1"/>
      <w:numFmt w:val="lowerRoman"/>
      <w:lvlText w:val="%6."/>
      <w:lvlJc w:val="right"/>
      <w:pPr>
        <w:ind w:left="4320" w:hanging="180"/>
      </w:pPr>
    </w:lvl>
    <w:lvl w:ilvl="6" w:tplc="98BC0A34">
      <w:start w:val="1"/>
      <w:numFmt w:val="decimal"/>
      <w:lvlText w:val="%7."/>
      <w:lvlJc w:val="left"/>
      <w:pPr>
        <w:ind w:left="5040" w:hanging="360"/>
      </w:pPr>
    </w:lvl>
    <w:lvl w:ilvl="7" w:tplc="D88037E8">
      <w:start w:val="1"/>
      <w:numFmt w:val="lowerLetter"/>
      <w:lvlText w:val="%8."/>
      <w:lvlJc w:val="left"/>
      <w:pPr>
        <w:ind w:left="5760" w:hanging="360"/>
      </w:pPr>
    </w:lvl>
    <w:lvl w:ilvl="8" w:tplc="0F9E81E4">
      <w:start w:val="1"/>
      <w:numFmt w:val="lowerRoman"/>
      <w:lvlText w:val="%9."/>
      <w:lvlJc w:val="right"/>
      <w:pPr>
        <w:ind w:left="6480" w:hanging="180"/>
      </w:pPr>
    </w:lvl>
  </w:abstractNum>
  <w:abstractNum w:abstractNumId="1" w15:restartNumberingAfterBreak="0">
    <w:nsid w:val="191A2D01"/>
    <w:multiLevelType w:val="hybridMultilevel"/>
    <w:tmpl w:val="8272F4E6"/>
    <w:lvl w:ilvl="0" w:tplc="A58EE84C">
      <w:start w:val="1"/>
      <w:numFmt w:val="decimal"/>
      <w:lvlText w:val="%1."/>
      <w:lvlJc w:val="left"/>
      <w:pPr>
        <w:ind w:left="720" w:hanging="360"/>
      </w:pPr>
    </w:lvl>
    <w:lvl w:ilvl="1" w:tplc="27D09B72">
      <w:start w:val="1"/>
      <w:numFmt w:val="lowerLetter"/>
      <w:lvlText w:val="%2."/>
      <w:lvlJc w:val="left"/>
      <w:pPr>
        <w:ind w:left="1440" w:hanging="360"/>
      </w:pPr>
    </w:lvl>
    <w:lvl w:ilvl="2" w:tplc="116A8732">
      <w:start w:val="1"/>
      <w:numFmt w:val="lowerRoman"/>
      <w:lvlText w:val="%3."/>
      <w:lvlJc w:val="right"/>
      <w:pPr>
        <w:ind w:left="2160" w:hanging="180"/>
      </w:pPr>
    </w:lvl>
    <w:lvl w:ilvl="3" w:tplc="260AC2A6">
      <w:start w:val="1"/>
      <w:numFmt w:val="decimal"/>
      <w:lvlText w:val="%4."/>
      <w:lvlJc w:val="left"/>
      <w:pPr>
        <w:ind w:left="2880" w:hanging="360"/>
      </w:pPr>
    </w:lvl>
    <w:lvl w:ilvl="4" w:tplc="0B784FB4">
      <w:start w:val="1"/>
      <w:numFmt w:val="lowerLetter"/>
      <w:lvlText w:val="%5."/>
      <w:lvlJc w:val="left"/>
      <w:pPr>
        <w:ind w:left="3600" w:hanging="360"/>
      </w:pPr>
    </w:lvl>
    <w:lvl w:ilvl="5" w:tplc="1548DA66">
      <w:start w:val="1"/>
      <w:numFmt w:val="lowerRoman"/>
      <w:lvlText w:val="%6."/>
      <w:lvlJc w:val="right"/>
      <w:pPr>
        <w:ind w:left="4320" w:hanging="180"/>
      </w:pPr>
    </w:lvl>
    <w:lvl w:ilvl="6" w:tplc="FE64E754">
      <w:start w:val="1"/>
      <w:numFmt w:val="decimal"/>
      <w:lvlText w:val="%7."/>
      <w:lvlJc w:val="left"/>
      <w:pPr>
        <w:ind w:left="5040" w:hanging="360"/>
      </w:pPr>
    </w:lvl>
    <w:lvl w:ilvl="7" w:tplc="087A7CB8">
      <w:start w:val="1"/>
      <w:numFmt w:val="lowerLetter"/>
      <w:lvlText w:val="%8."/>
      <w:lvlJc w:val="left"/>
      <w:pPr>
        <w:ind w:left="5760" w:hanging="360"/>
      </w:pPr>
    </w:lvl>
    <w:lvl w:ilvl="8" w:tplc="FFE6CFB0">
      <w:start w:val="1"/>
      <w:numFmt w:val="lowerRoman"/>
      <w:lvlText w:val="%9."/>
      <w:lvlJc w:val="right"/>
      <w:pPr>
        <w:ind w:left="6480" w:hanging="180"/>
      </w:pPr>
    </w:lvl>
  </w:abstractNum>
  <w:abstractNum w:abstractNumId="2" w15:restartNumberingAfterBreak="0">
    <w:nsid w:val="792729C2"/>
    <w:multiLevelType w:val="hybridMultilevel"/>
    <w:tmpl w:val="62F60194"/>
    <w:lvl w:ilvl="0" w:tplc="E22648C2">
      <w:start w:val="1"/>
      <w:numFmt w:val="bullet"/>
      <w:lvlText w:val=""/>
      <w:lvlJc w:val="left"/>
      <w:pPr>
        <w:ind w:left="720" w:hanging="360"/>
      </w:pPr>
      <w:rPr>
        <w:rFonts w:ascii="Symbol" w:hAnsi="Symbol" w:hint="default"/>
      </w:rPr>
    </w:lvl>
    <w:lvl w:ilvl="1" w:tplc="9926F53E">
      <w:start w:val="1"/>
      <w:numFmt w:val="bullet"/>
      <w:lvlText w:val="o"/>
      <w:lvlJc w:val="left"/>
      <w:pPr>
        <w:ind w:left="1440" w:hanging="360"/>
      </w:pPr>
      <w:rPr>
        <w:rFonts w:ascii="Courier New" w:hAnsi="Courier New" w:hint="default"/>
      </w:rPr>
    </w:lvl>
    <w:lvl w:ilvl="2" w:tplc="F9749648">
      <w:start w:val="1"/>
      <w:numFmt w:val="bullet"/>
      <w:lvlText w:val=""/>
      <w:lvlJc w:val="left"/>
      <w:pPr>
        <w:ind w:left="2160" w:hanging="360"/>
      </w:pPr>
      <w:rPr>
        <w:rFonts w:ascii="Wingdings" w:hAnsi="Wingdings" w:hint="default"/>
      </w:rPr>
    </w:lvl>
    <w:lvl w:ilvl="3" w:tplc="B50AF8E8">
      <w:start w:val="1"/>
      <w:numFmt w:val="bullet"/>
      <w:lvlText w:val=""/>
      <w:lvlJc w:val="left"/>
      <w:pPr>
        <w:ind w:left="2880" w:hanging="360"/>
      </w:pPr>
      <w:rPr>
        <w:rFonts w:ascii="Symbol" w:hAnsi="Symbol" w:hint="default"/>
      </w:rPr>
    </w:lvl>
    <w:lvl w:ilvl="4" w:tplc="85DEFA3C">
      <w:start w:val="1"/>
      <w:numFmt w:val="bullet"/>
      <w:lvlText w:val="o"/>
      <w:lvlJc w:val="left"/>
      <w:pPr>
        <w:ind w:left="3600" w:hanging="360"/>
      </w:pPr>
      <w:rPr>
        <w:rFonts w:ascii="Courier New" w:hAnsi="Courier New" w:hint="default"/>
      </w:rPr>
    </w:lvl>
    <w:lvl w:ilvl="5" w:tplc="5E7AD9F8">
      <w:start w:val="1"/>
      <w:numFmt w:val="bullet"/>
      <w:lvlText w:val=""/>
      <w:lvlJc w:val="left"/>
      <w:pPr>
        <w:ind w:left="4320" w:hanging="360"/>
      </w:pPr>
      <w:rPr>
        <w:rFonts w:ascii="Wingdings" w:hAnsi="Wingdings" w:hint="default"/>
      </w:rPr>
    </w:lvl>
    <w:lvl w:ilvl="6" w:tplc="A44CABA4">
      <w:start w:val="1"/>
      <w:numFmt w:val="bullet"/>
      <w:lvlText w:val=""/>
      <w:lvlJc w:val="left"/>
      <w:pPr>
        <w:ind w:left="5040" w:hanging="360"/>
      </w:pPr>
      <w:rPr>
        <w:rFonts w:ascii="Symbol" w:hAnsi="Symbol" w:hint="default"/>
      </w:rPr>
    </w:lvl>
    <w:lvl w:ilvl="7" w:tplc="5DC24442">
      <w:start w:val="1"/>
      <w:numFmt w:val="bullet"/>
      <w:lvlText w:val="o"/>
      <w:lvlJc w:val="left"/>
      <w:pPr>
        <w:ind w:left="5760" w:hanging="360"/>
      </w:pPr>
      <w:rPr>
        <w:rFonts w:ascii="Courier New" w:hAnsi="Courier New" w:hint="default"/>
      </w:rPr>
    </w:lvl>
    <w:lvl w:ilvl="8" w:tplc="E78A2FC6">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D1C8AB"/>
    <w:rsid w:val="00334DA6"/>
    <w:rsid w:val="004932C9"/>
    <w:rsid w:val="00B04B4E"/>
    <w:rsid w:val="04D1C8AB"/>
    <w:rsid w:val="0C55CB59"/>
    <w:rsid w:val="11CB0100"/>
    <w:rsid w:val="15B29CB6"/>
    <w:rsid w:val="20E4DDD4"/>
    <w:rsid w:val="23B5CB3D"/>
    <w:rsid w:val="2C0A51F3"/>
    <w:rsid w:val="304A3D5C"/>
    <w:rsid w:val="37977375"/>
    <w:rsid w:val="494EC475"/>
    <w:rsid w:val="742CA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5F2"/>
  <w15:chartTrackingRefBased/>
  <w15:docId w15:val="{4853DBB4-EDC5-40F5-8E3C-9F74016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JkNTNjZjctMWJlYy00OGNkLWFjZGUtMWZlYTQyMzQ2YWNk%40thread.v2/0?context=%7b%22Tid%22%3a%224e0f11f9-046e-4505-9cb8-db2152311e21%22%2c%22Oid%22%3a%223f90e213-6015-4c04-9247-bad7d8ca7a34%22%7d" TargetMode="External"/><Relationship Id="rId13" Type="http://schemas.openxmlformats.org/officeDocument/2006/relationships/hyperlink" Target="https://www.uwtsdunion.co.uk/thestudentvoice/reopening-of-xt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tsdunion.co.uk/li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thestudentvoice/su-ba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wtsdunion.co.uk/thestudentvoice/reopening-of-xtension" TargetMode="External"/><Relationship Id="rId4" Type="http://schemas.openxmlformats.org/officeDocument/2006/relationships/numbering" Target="numbering.xml"/><Relationship Id="rId9" Type="http://schemas.openxmlformats.org/officeDocument/2006/relationships/hyperlink" Target="https://www.uwtsdunion.co.uk/james" TargetMode="External"/><Relationship Id="rId14" Type="http://schemas.openxmlformats.org/officeDocument/2006/relationships/hyperlink" Target="https://www.nus.org.uk/articles/nus-publishes-policy-proposals-ahead-of-national-conference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TaxCatchAll xmlns="8ee9550b-f5f4-4dde-bce5-39f4ba45c2f1" xsi:nil="true"/>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lcf76f155ced4ddcb4097134ff3c332f xmlns="92c24619-d6d5-42cf-b618-23d930ad9f20">
      <Terms xmlns="http://schemas.microsoft.com/office/infopath/2007/PartnerControls"/>
    </lcf76f155ced4ddcb4097134ff3c332f>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7" ma:contentTypeDescription="Create a new document." ma:contentTypeScope="" ma:versionID="c3cd2688c9f6ff75edd725b73618781f">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821a562d0b048f02aa4496b8d0c547"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6276978c-1fa1-4b25-ae82-70df271c613c}" ma:internalName="TaxCatchAll" ma:showField="CatchAllData" ma:web="8ee9550b-f5f4-4dde-bce5-39f4ba45c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172CE-7422-4149-83D5-7E73A5B949ED}">
  <ds:schemaRefs>
    <ds:schemaRef ds:uri="http://schemas.microsoft.com/office/2006/metadata/properties"/>
    <ds:schemaRef ds:uri="http://schemas.microsoft.com/office/infopath/2007/PartnerControls"/>
    <ds:schemaRef ds:uri="92c24619-d6d5-42cf-b618-23d930ad9f20"/>
    <ds:schemaRef ds:uri="8ee9550b-f5f4-4dde-bce5-39f4ba45c2f1"/>
  </ds:schemaRefs>
</ds:datastoreItem>
</file>

<file path=customXml/itemProps2.xml><?xml version="1.0" encoding="utf-8"?>
<ds:datastoreItem xmlns:ds="http://schemas.openxmlformats.org/officeDocument/2006/customXml" ds:itemID="{1575E8BB-8FC5-4871-965D-470ED4F403B7}">
  <ds:schemaRefs>
    <ds:schemaRef ds:uri="http://schemas.microsoft.com/sharepoint/v3/contenttype/forms"/>
  </ds:schemaRefs>
</ds:datastoreItem>
</file>

<file path=customXml/itemProps3.xml><?xml version="1.0" encoding="utf-8"?>
<ds:datastoreItem xmlns:ds="http://schemas.openxmlformats.org/officeDocument/2006/customXml" ds:itemID="{6D8AC9F0-4F50-4DA2-A04A-33268206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Crane</dc:creator>
  <cp:keywords/>
  <dc:description/>
  <cp:lastModifiedBy>Rebecca Crane</cp:lastModifiedBy>
  <cp:revision>6</cp:revision>
  <dcterms:created xsi:type="dcterms:W3CDTF">2022-04-07T09:34:00Z</dcterms:created>
  <dcterms:modified xsi:type="dcterms:W3CDTF">2022-04-25T14:48:00Z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y fmtid="{D5CDD505-2E9C-101B-9397-08002B2CF9AE}" pid="3" name="MediaServiceImageTags">
    <vt:lpwstr/>
  </property>
</Properties>
</file>