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E6DD" w14:textId="4FEEB9C1" w:rsidR="78AC699A" w:rsidRDefault="78AC699A" w:rsidP="09C2F703">
      <w:pPr>
        <w:jc w:val="center"/>
        <w:rPr>
          <w:rFonts w:ascii="Avenir Next LT Pro" w:eastAsia="Avenir Next LT Pro" w:hAnsi="Avenir Next LT Pro" w:cs="Avenir Next LT Pro"/>
          <w:b/>
          <w:bCs/>
          <w:u w:val="single"/>
        </w:rPr>
      </w:pPr>
      <w:r w:rsidRPr="09C2F703">
        <w:rPr>
          <w:rFonts w:ascii="Avenir Next LT Pro" w:eastAsia="Avenir Next LT Pro" w:hAnsi="Avenir Next LT Pro" w:cs="Avenir Next LT Pro"/>
          <w:b/>
          <w:bCs/>
          <w:u w:val="single"/>
        </w:rPr>
        <w:t xml:space="preserve">Sabbatical Officer report for AGM </w:t>
      </w:r>
      <w:r w:rsidR="00CD2950">
        <w:rPr>
          <w:rFonts w:ascii="Avenir Next LT Pro" w:eastAsia="Avenir Next LT Pro" w:hAnsi="Avenir Next LT Pro" w:cs="Avenir Next LT Pro"/>
          <w:b/>
          <w:bCs/>
          <w:u w:val="single"/>
        </w:rPr>
        <w:t>– Group President, Ari Dinu</w:t>
      </w:r>
    </w:p>
    <w:p w14:paraId="2A34DF5E" w14:textId="5766EA42" w:rsidR="78AC699A" w:rsidRDefault="78AC699A" w:rsidP="09C2F703">
      <w:pPr>
        <w:spacing w:before="240" w:after="240"/>
        <w:rPr>
          <w:rFonts w:ascii="Avenir Next LT Pro" w:eastAsia="Avenir Next LT Pro" w:hAnsi="Avenir Next LT Pro" w:cs="Avenir Next LT Pro"/>
          <w:b/>
          <w:bCs/>
        </w:rPr>
      </w:pPr>
      <w:r w:rsidRPr="09C2F703">
        <w:rPr>
          <w:rFonts w:ascii="Avenir Next LT Pro" w:eastAsia="Avenir Next LT Pro" w:hAnsi="Avenir Next LT Pro" w:cs="Avenir Next LT Pro"/>
          <w:b/>
          <w:bCs/>
        </w:rPr>
        <w:t>This year I have been focusing on four main things</w:t>
      </w:r>
      <w:r w:rsidR="576C69CE" w:rsidRPr="09C2F703">
        <w:rPr>
          <w:rFonts w:ascii="Avenir Next LT Pro" w:eastAsia="Avenir Next LT Pro" w:hAnsi="Avenir Next LT Pro" w:cs="Avenir Next LT Pro"/>
          <w:b/>
          <w:bCs/>
        </w:rPr>
        <w:t>, these are: Student Voice, Education &amp; Students, IICL Expansion and Advocacy and Campaigns.</w:t>
      </w:r>
    </w:p>
    <w:p w14:paraId="5411A81E" w14:textId="0C755EED" w:rsidR="78AC699A" w:rsidRDefault="78AC699A" w:rsidP="09C2F703">
      <w:pPr>
        <w:pStyle w:val="Heading3"/>
        <w:spacing w:before="281" w:after="281"/>
        <w:rPr>
          <w:rFonts w:ascii="Avenir Next LT Pro" w:eastAsia="Avenir Next LT Pro" w:hAnsi="Avenir Next LT Pro" w:cs="Avenir Next LT Pro"/>
          <w:b/>
          <w:bCs/>
          <w:color w:val="auto"/>
          <w:sz w:val="24"/>
          <w:szCs w:val="24"/>
        </w:rPr>
      </w:pPr>
      <w:r w:rsidRPr="09C2F703">
        <w:rPr>
          <w:rFonts w:ascii="Avenir Next LT Pro" w:eastAsia="Avenir Next LT Pro" w:hAnsi="Avenir Next LT Pro" w:cs="Avenir Next LT Pro"/>
          <w:b/>
          <w:bCs/>
          <w:color w:val="auto"/>
          <w:sz w:val="24"/>
          <w:szCs w:val="24"/>
        </w:rPr>
        <w:t>1. Student Voice</w:t>
      </w:r>
    </w:p>
    <w:p w14:paraId="2D092A02" w14:textId="317941E0" w:rsidR="78AC699A" w:rsidRDefault="78AC699A" w:rsidP="09C2F703">
      <w:pPr>
        <w:spacing w:before="240" w:after="240"/>
        <w:rPr>
          <w:rFonts w:ascii="Avenir Next LT Pro" w:eastAsia="Avenir Next LT Pro" w:hAnsi="Avenir Next LT Pro" w:cs="Avenir Next LT Pro"/>
        </w:rPr>
      </w:pPr>
      <w:r w:rsidRPr="09C2F703">
        <w:rPr>
          <w:rFonts w:ascii="Avenir Next LT Pro" w:eastAsia="Avenir Next LT Pro" w:hAnsi="Avenir Next LT Pro" w:cs="Avenir Next LT Pro"/>
        </w:rPr>
        <w:t>I have launched the ‘Your Voice, My Ears’ project in London, which began on October 10, 2024. These drop-in sessions allow students to meet with me directly and share feedback on issues impacting their experience</w:t>
      </w:r>
      <w:r w:rsidR="308957B1" w:rsidRPr="09C2F703">
        <w:rPr>
          <w:rFonts w:ascii="Avenir Next LT Pro" w:eastAsia="Avenir Next LT Pro" w:hAnsi="Avenir Next LT Pro" w:cs="Avenir Next LT Pro"/>
        </w:rPr>
        <w:t xml:space="preserve"> of university life</w:t>
      </w:r>
      <w:r w:rsidRPr="09C2F703">
        <w:rPr>
          <w:rFonts w:ascii="Avenir Next LT Pro" w:eastAsia="Avenir Next LT Pro" w:hAnsi="Avenir Next LT Pro" w:cs="Avenir Next LT Pro"/>
        </w:rPr>
        <w:t>. This project helps me understand what students want me to lobby for, ensuring their voices are heard.</w:t>
      </w:r>
      <w:r w:rsidR="3F232375" w:rsidRPr="09C2F703">
        <w:rPr>
          <w:rFonts w:ascii="Avenir Next LT Pro" w:eastAsia="Avenir Next LT Pro" w:hAnsi="Avenir Next LT Pro" w:cs="Avenir Next LT Pro"/>
        </w:rPr>
        <w:t xml:space="preserve"> </w:t>
      </w:r>
      <w:r w:rsidRPr="09C2F703">
        <w:rPr>
          <w:rFonts w:ascii="Avenir Next LT Pro" w:eastAsia="Avenir Next LT Pro" w:hAnsi="Avenir Next LT Pro" w:cs="Avenir Next LT Pro"/>
        </w:rPr>
        <w:t xml:space="preserve">Additionally, I </w:t>
      </w:r>
      <w:r w:rsidR="003B6887">
        <w:rPr>
          <w:rFonts w:ascii="Avenir Next LT Pro" w:eastAsia="Avenir Next LT Pro" w:hAnsi="Avenir Next LT Pro" w:cs="Avenir Next LT Pro"/>
        </w:rPr>
        <w:t>attend</w:t>
      </w:r>
      <w:r w:rsidR="7C2B63F1" w:rsidRPr="09C2F703">
        <w:rPr>
          <w:rFonts w:ascii="Avenir Next LT Pro" w:eastAsia="Avenir Next LT Pro" w:hAnsi="Avenir Next LT Pro" w:cs="Avenir Next LT Pro"/>
        </w:rPr>
        <w:t xml:space="preserve"> </w:t>
      </w:r>
      <w:r w:rsidRPr="09C2F703">
        <w:rPr>
          <w:rFonts w:ascii="Avenir Next LT Pro" w:eastAsia="Avenir Next LT Pro" w:hAnsi="Avenir Next LT Pro" w:cs="Avenir Next LT Pro"/>
        </w:rPr>
        <w:t xml:space="preserve">regular </w:t>
      </w:r>
      <w:proofErr w:type="gramStart"/>
      <w:r w:rsidRPr="09C2F703">
        <w:rPr>
          <w:rFonts w:ascii="Avenir Next LT Pro" w:eastAsia="Avenir Next LT Pro" w:hAnsi="Avenir Next LT Pro" w:cs="Avenir Next LT Pro"/>
        </w:rPr>
        <w:t>catch-ups</w:t>
      </w:r>
      <w:proofErr w:type="gramEnd"/>
      <w:r w:rsidRPr="09C2F703">
        <w:rPr>
          <w:rFonts w:ascii="Avenir Next LT Pro" w:eastAsia="Avenir Next LT Pro" w:hAnsi="Avenir Next LT Pro" w:cs="Avenir Next LT Pro"/>
        </w:rPr>
        <w:t xml:space="preserve"> between the sabbatical officers and the Vice-Chancellor, creating a direct line of communication between students and the university’s leadership to ensure their concerns shape the university’s strategic decisions.</w:t>
      </w:r>
    </w:p>
    <w:p w14:paraId="7605DD5A" w14:textId="13E0F436" w:rsidR="78AC699A" w:rsidRDefault="78AC699A" w:rsidP="003B6887">
      <w:pPr>
        <w:pStyle w:val="Heading3"/>
        <w:tabs>
          <w:tab w:val="left" w:pos="5235"/>
        </w:tabs>
        <w:spacing w:before="281" w:after="281"/>
        <w:rPr>
          <w:rFonts w:ascii="Avenir Next LT Pro" w:eastAsia="Avenir Next LT Pro" w:hAnsi="Avenir Next LT Pro" w:cs="Avenir Next LT Pro"/>
          <w:b/>
          <w:bCs/>
          <w:color w:val="auto"/>
          <w:sz w:val="24"/>
          <w:szCs w:val="24"/>
        </w:rPr>
      </w:pPr>
      <w:r w:rsidRPr="09C2F703">
        <w:rPr>
          <w:rFonts w:ascii="Avenir Next LT Pro" w:eastAsia="Avenir Next LT Pro" w:hAnsi="Avenir Next LT Pro" w:cs="Avenir Next LT Pro"/>
          <w:b/>
          <w:bCs/>
          <w:color w:val="auto"/>
          <w:sz w:val="24"/>
          <w:szCs w:val="24"/>
        </w:rPr>
        <w:t>2. Education &amp; Students</w:t>
      </w:r>
      <w:r w:rsidR="003B6887">
        <w:rPr>
          <w:rFonts w:ascii="Avenir Next LT Pro" w:eastAsia="Avenir Next LT Pro" w:hAnsi="Avenir Next LT Pro" w:cs="Avenir Next LT Pro"/>
          <w:b/>
          <w:bCs/>
          <w:color w:val="auto"/>
          <w:sz w:val="24"/>
          <w:szCs w:val="24"/>
        </w:rPr>
        <w:tab/>
      </w:r>
    </w:p>
    <w:p w14:paraId="56C19B93" w14:textId="0AF68C05" w:rsidR="32C54929" w:rsidRDefault="32C54929" w:rsidP="09C2F703">
      <w:pPr>
        <w:spacing w:before="240" w:after="240"/>
        <w:rPr>
          <w:rFonts w:ascii="Avenir Next LT Pro" w:eastAsia="Avenir Next LT Pro" w:hAnsi="Avenir Next LT Pro" w:cs="Avenir Next LT Pro"/>
        </w:rPr>
      </w:pPr>
      <w:r w:rsidRPr="09C2F703">
        <w:rPr>
          <w:rFonts w:ascii="Avenir Next LT Pro" w:eastAsia="Avenir Next LT Pro" w:hAnsi="Avenir Next LT Pro" w:cs="Avenir Next LT Pro"/>
        </w:rPr>
        <w:t>I and the other sabbatical officers continued the ‘tradition’ of</w:t>
      </w:r>
      <w:r w:rsidR="78AC699A" w:rsidRPr="09C2F703">
        <w:rPr>
          <w:rFonts w:ascii="Avenir Next LT Pro" w:eastAsia="Avenir Next LT Pro" w:hAnsi="Avenir Next LT Pro" w:cs="Avenir Next LT Pro"/>
        </w:rPr>
        <w:t xml:space="preserve"> collaborati</w:t>
      </w:r>
      <w:r w:rsidR="580F996A" w:rsidRPr="09C2F703">
        <w:rPr>
          <w:rFonts w:ascii="Avenir Next LT Pro" w:eastAsia="Avenir Next LT Pro" w:hAnsi="Avenir Next LT Pro" w:cs="Avenir Next LT Pro"/>
        </w:rPr>
        <w:t>ng</w:t>
      </w:r>
      <w:r w:rsidR="78AC699A" w:rsidRPr="09C2F703">
        <w:rPr>
          <w:rFonts w:ascii="Avenir Next LT Pro" w:eastAsia="Avenir Next LT Pro" w:hAnsi="Avenir Next LT Pro" w:cs="Avenir Next LT Pro"/>
        </w:rPr>
        <w:t xml:space="preserve"> with the Pro-Vice Chancellor and the Director of Academic Experience </w:t>
      </w:r>
      <w:r w:rsidR="03E35034" w:rsidRPr="09C2F703">
        <w:rPr>
          <w:rFonts w:ascii="Avenir Next LT Pro" w:eastAsia="Avenir Next LT Pro" w:hAnsi="Avenir Next LT Pro" w:cs="Avenir Next LT Pro"/>
        </w:rPr>
        <w:t xml:space="preserve">to make </w:t>
      </w:r>
      <w:r w:rsidR="78AC699A" w:rsidRPr="09C2F703">
        <w:rPr>
          <w:rFonts w:ascii="Avenir Next LT Pro" w:eastAsia="Avenir Next LT Pro" w:hAnsi="Avenir Next LT Pro" w:cs="Avenir Next LT Pro"/>
        </w:rPr>
        <w:t xml:space="preserve">changes to the Student Charter. This agreement, involving UWTSD, </w:t>
      </w:r>
      <w:r w:rsidR="7166EE89" w:rsidRPr="09C2F703">
        <w:rPr>
          <w:rFonts w:ascii="Avenir Next LT Pro" w:eastAsia="Avenir Next LT Pro" w:hAnsi="Avenir Next LT Pro" w:cs="Avenir Next LT Pro"/>
        </w:rPr>
        <w:t>the</w:t>
      </w:r>
      <w:r w:rsidR="78AC699A" w:rsidRPr="09C2F703">
        <w:rPr>
          <w:rFonts w:ascii="Avenir Next LT Pro" w:eastAsia="Avenir Next LT Pro" w:hAnsi="Avenir Next LT Pro" w:cs="Avenir Next LT Pro"/>
        </w:rPr>
        <w:t xml:space="preserve"> Students' Union, </w:t>
      </w:r>
      <w:r w:rsidR="39E8BA30" w:rsidRPr="09C2F703">
        <w:rPr>
          <w:rFonts w:ascii="Avenir Next LT Pro" w:eastAsia="Avenir Next LT Pro" w:hAnsi="Avenir Next LT Pro" w:cs="Avenir Next LT Pro"/>
        </w:rPr>
        <w:t xml:space="preserve">UWTSD </w:t>
      </w:r>
      <w:r w:rsidR="78AC699A" w:rsidRPr="09C2F703">
        <w:rPr>
          <w:rFonts w:ascii="Avenir Next LT Pro" w:eastAsia="Avenir Next LT Pro" w:hAnsi="Avenir Next LT Pro" w:cs="Avenir Next LT Pro"/>
        </w:rPr>
        <w:t>students, and partner institutions, is now public on the university website</w:t>
      </w:r>
      <w:r w:rsidR="14B7056F" w:rsidRPr="09C2F703">
        <w:rPr>
          <w:rFonts w:ascii="Avenir Next LT Pro" w:eastAsia="Avenir Next LT Pro" w:hAnsi="Avenir Next LT Pro" w:cs="Avenir Next LT Pro"/>
        </w:rPr>
        <w:t xml:space="preserve">. </w:t>
      </w:r>
      <w:r w:rsidR="78AC699A" w:rsidRPr="09C2F703">
        <w:rPr>
          <w:rFonts w:ascii="Avenir Next LT Pro" w:eastAsia="Avenir Next LT Pro" w:hAnsi="Avenir Next LT Pro" w:cs="Avenir Next LT Pro"/>
        </w:rPr>
        <w:t>I have also engaged with the UWTSD Careers Service to organi</w:t>
      </w:r>
      <w:r w:rsidR="78DC3593" w:rsidRPr="09C2F703">
        <w:rPr>
          <w:rFonts w:ascii="Avenir Next LT Pro" w:eastAsia="Avenir Next LT Pro" w:hAnsi="Avenir Next LT Pro" w:cs="Avenir Next LT Pro"/>
        </w:rPr>
        <w:t>s</w:t>
      </w:r>
      <w:r w:rsidR="78AC699A" w:rsidRPr="09C2F703">
        <w:rPr>
          <w:rFonts w:ascii="Avenir Next LT Pro" w:eastAsia="Avenir Next LT Pro" w:hAnsi="Avenir Next LT Pro" w:cs="Avenir Next LT Pro"/>
        </w:rPr>
        <w:t>e the Entrepreneurship Fair in London, creating opportunities for students to develop their skills and access resources for their professional growth.</w:t>
      </w:r>
    </w:p>
    <w:p w14:paraId="1F7BCA46" w14:textId="77AFADF4" w:rsidR="78AC699A" w:rsidRDefault="78AC699A" w:rsidP="09C2F703">
      <w:pPr>
        <w:pStyle w:val="Heading3"/>
        <w:spacing w:before="281" w:after="281"/>
        <w:rPr>
          <w:rFonts w:ascii="Avenir Next LT Pro" w:eastAsia="Avenir Next LT Pro" w:hAnsi="Avenir Next LT Pro" w:cs="Avenir Next LT Pro"/>
          <w:b/>
          <w:bCs/>
          <w:color w:val="auto"/>
          <w:sz w:val="24"/>
          <w:szCs w:val="24"/>
        </w:rPr>
      </w:pPr>
      <w:r w:rsidRPr="09C2F703">
        <w:rPr>
          <w:rFonts w:ascii="Avenir Next LT Pro" w:eastAsia="Avenir Next LT Pro" w:hAnsi="Avenir Next LT Pro" w:cs="Avenir Next LT Pro"/>
          <w:b/>
          <w:bCs/>
          <w:color w:val="auto"/>
          <w:sz w:val="24"/>
          <w:szCs w:val="24"/>
        </w:rPr>
        <w:t>3. IICL Expansion</w:t>
      </w:r>
    </w:p>
    <w:p w14:paraId="7C765EA1" w14:textId="042FEA2C" w:rsidR="78AC699A" w:rsidRDefault="78AC699A" w:rsidP="09C2F703">
      <w:pPr>
        <w:spacing w:before="240" w:after="240"/>
        <w:rPr>
          <w:rFonts w:ascii="Avenir Next LT Pro" w:eastAsia="Avenir Next LT Pro" w:hAnsi="Avenir Next LT Pro" w:cs="Avenir Next LT Pro"/>
        </w:rPr>
      </w:pPr>
      <w:r w:rsidRPr="09C2F703">
        <w:rPr>
          <w:rFonts w:ascii="Avenir Next LT Pro" w:eastAsia="Avenir Next LT Pro" w:hAnsi="Avenir Next LT Pro" w:cs="Avenir Next LT Pro"/>
        </w:rPr>
        <w:t xml:space="preserve">I’ve been actively working to enhance the representation of IICL students. Regular meetings with the London and Birmingham Operations teams have resulted in </w:t>
      </w:r>
      <w:r w:rsidR="0F61F8C4" w:rsidRPr="09C2F703">
        <w:rPr>
          <w:rFonts w:ascii="Avenir Next LT Pro" w:eastAsia="Avenir Next LT Pro" w:hAnsi="Avenir Next LT Pro" w:cs="Avenir Next LT Pro"/>
        </w:rPr>
        <w:t>significant</w:t>
      </w:r>
      <w:r w:rsidRPr="09C2F703">
        <w:rPr>
          <w:rFonts w:ascii="Avenir Next LT Pro" w:eastAsia="Avenir Next LT Pro" w:hAnsi="Avenir Next LT Pro" w:cs="Avenir Next LT Pro"/>
        </w:rPr>
        <w:t xml:space="preserve"> improvements, such as plans to make vending machines more accessible to students with physical impairments. Halal items in vending machines </w:t>
      </w:r>
      <w:r w:rsidR="25F57EDB" w:rsidRPr="09C2F703">
        <w:rPr>
          <w:rFonts w:ascii="Avenir Next LT Pro" w:eastAsia="Avenir Next LT Pro" w:hAnsi="Avenir Next LT Pro" w:cs="Avenir Next LT Pro"/>
        </w:rPr>
        <w:t xml:space="preserve">are now </w:t>
      </w:r>
      <w:r w:rsidRPr="09C2F703">
        <w:rPr>
          <w:rFonts w:ascii="Avenir Next LT Pro" w:eastAsia="Avenir Next LT Pro" w:hAnsi="Avenir Next LT Pro" w:cs="Avenir Next LT Pro"/>
        </w:rPr>
        <w:t xml:space="preserve">better </w:t>
      </w:r>
      <w:r w:rsidR="46EA8D27" w:rsidRPr="09C2F703">
        <w:rPr>
          <w:rFonts w:ascii="Avenir Next LT Pro" w:eastAsia="Avenir Next LT Pro" w:hAnsi="Avenir Next LT Pro" w:cs="Avenir Next LT Pro"/>
        </w:rPr>
        <w:t>labelled</w:t>
      </w:r>
      <w:r w:rsidRPr="09C2F703">
        <w:rPr>
          <w:rFonts w:ascii="Avenir Next LT Pro" w:eastAsia="Avenir Next LT Pro" w:hAnsi="Avenir Next LT Pro" w:cs="Avenir Next LT Pro"/>
        </w:rPr>
        <w:t xml:space="preserve"> to meet students’ requests. Additionally, I’m </w:t>
      </w:r>
      <w:r w:rsidR="44FF750A" w:rsidRPr="09C2F703">
        <w:rPr>
          <w:rFonts w:ascii="Avenir Next LT Pro" w:eastAsia="Avenir Next LT Pro" w:hAnsi="Avenir Next LT Pro" w:cs="Avenir Next LT Pro"/>
        </w:rPr>
        <w:t>collaborating</w:t>
      </w:r>
      <w:r w:rsidRPr="09C2F703">
        <w:rPr>
          <w:rFonts w:ascii="Avenir Next LT Pro" w:eastAsia="Avenir Next LT Pro" w:hAnsi="Avenir Next LT Pro" w:cs="Avenir Next LT Pro"/>
        </w:rPr>
        <w:t xml:space="preserve"> with the </w:t>
      </w:r>
      <w:r w:rsidR="63AE5201" w:rsidRPr="09C2F703">
        <w:rPr>
          <w:rFonts w:ascii="Avenir Next LT Pro" w:eastAsia="Avenir Next LT Pro" w:hAnsi="Avenir Next LT Pro" w:cs="Avenir Next LT Pro"/>
        </w:rPr>
        <w:t xml:space="preserve">Selecta </w:t>
      </w:r>
      <w:r w:rsidRPr="09C2F703">
        <w:rPr>
          <w:rFonts w:ascii="Avenir Next LT Pro" w:eastAsia="Avenir Next LT Pro" w:hAnsi="Avenir Next LT Pro" w:cs="Avenir Next LT Pro"/>
        </w:rPr>
        <w:t>vending machine provider</w:t>
      </w:r>
      <w:r w:rsidR="01886F43" w:rsidRPr="09C2F703">
        <w:rPr>
          <w:rFonts w:ascii="Avenir Next LT Pro" w:eastAsia="Avenir Next LT Pro" w:hAnsi="Avenir Next LT Pro" w:cs="Avenir Next LT Pro"/>
        </w:rPr>
        <w:t xml:space="preserve"> </w:t>
      </w:r>
      <w:r w:rsidRPr="09C2F703">
        <w:rPr>
          <w:rFonts w:ascii="Avenir Next LT Pro" w:eastAsia="Avenir Next LT Pro" w:hAnsi="Avenir Next LT Pro" w:cs="Avenir Next LT Pro"/>
        </w:rPr>
        <w:t xml:space="preserve">and the </w:t>
      </w:r>
      <w:r w:rsidR="0C3D50A3" w:rsidRPr="09C2F703">
        <w:rPr>
          <w:rFonts w:ascii="Avenir Next LT Pro" w:eastAsia="Avenir Next LT Pro" w:hAnsi="Avenir Next LT Pro" w:cs="Avenir Next LT Pro"/>
        </w:rPr>
        <w:t xml:space="preserve">Head of </w:t>
      </w:r>
      <w:r w:rsidRPr="09C2F703">
        <w:rPr>
          <w:rFonts w:ascii="Avenir Next LT Pro" w:eastAsia="Avenir Next LT Pro" w:hAnsi="Avenir Next LT Pro" w:cs="Avenir Next LT Pro"/>
        </w:rPr>
        <w:t xml:space="preserve">Estates </w:t>
      </w:r>
      <w:r w:rsidR="73D115E5" w:rsidRPr="09C2F703">
        <w:rPr>
          <w:rFonts w:ascii="Avenir Next LT Pro" w:eastAsia="Avenir Next LT Pro" w:hAnsi="Avenir Next LT Pro" w:cs="Avenir Next LT Pro"/>
        </w:rPr>
        <w:t>and Facilities</w:t>
      </w:r>
      <w:r w:rsidRPr="09C2F703">
        <w:rPr>
          <w:rFonts w:ascii="Avenir Next LT Pro" w:eastAsia="Avenir Next LT Pro" w:hAnsi="Avenir Next LT Pro" w:cs="Avenir Next LT Pro"/>
        </w:rPr>
        <w:t xml:space="preserve"> to introduce vending machine meal deals for IICL students.</w:t>
      </w:r>
    </w:p>
    <w:p w14:paraId="1D9386F3" w14:textId="24CDD945" w:rsidR="78AC699A" w:rsidRDefault="78AC699A" w:rsidP="09C2F703">
      <w:pPr>
        <w:spacing w:before="240" w:after="240"/>
        <w:rPr>
          <w:rFonts w:ascii="Avenir Next LT Pro" w:eastAsia="Avenir Next LT Pro" w:hAnsi="Avenir Next LT Pro" w:cs="Avenir Next LT Pro"/>
        </w:rPr>
      </w:pPr>
      <w:r>
        <w:br/>
      </w:r>
      <w:r w:rsidRPr="09C2F703">
        <w:rPr>
          <w:rFonts w:ascii="Avenir Next LT Pro" w:eastAsia="Avenir Next LT Pro" w:hAnsi="Avenir Next LT Pro" w:cs="Avenir Next LT Pro"/>
        </w:rPr>
        <w:t>I’m</w:t>
      </w:r>
      <w:r w:rsidR="1CF344CF" w:rsidRPr="09C2F703">
        <w:rPr>
          <w:rFonts w:ascii="Avenir Next LT Pro" w:eastAsia="Avenir Next LT Pro" w:hAnsi="Avenir Next LT Pro" w:cs="Avenir Next LT Pro"/>
        </w:rPr>
        <w:t xml:space="preserve"> also</w:t>
      </w:r>
      <w:r w:rsidRPr="09C2F703">
        <w:rPr>
          <w:rFonts w:ascii="Avenir Next LT Pro" w:eastAsia="Avenir Next LT Pro" w:hAnsi="Avenir Next LT Pro" w:cs="Avenir Next LT Pro"/>
        </w:rPr>
        <w:t xml:space="preserve"> collaborating with university faculty on the London and Birmingham campuses to create more inclusive and accessible spaces for students</w:t>
      </w:r>
      <w:r w:rsidR="5C3138C3" w:rsidRPr="09C2F703">
        <w:rPr>
          <w:rFonts w:ascii="Avenir Next LT Pro" w:eastAsia="Avenir Next LT Pro" w:hAnsi="Avenir Next LT Pro" w:cs="Avenir Next LT Pro"/>
        </w:rPr>
        <w:t>.</w:t>
      </w:r>
    </w:p>
    <w:p w14:paraId="73ECED70" w14:textId="157A4654" w:rsidR="78AC699A" w:rsidRDefault="78AC699A" w:rsidP="09C2F703">
      <w:pPr>
        <w:pStyle w:val="Heading3"/>
        <w:spacing w:before="281" w:after="281"/>
        <w:rPr>
          <w:rFonts w:ascii="Avenir Next LT Pro" w:eastAsia="Avenir Next LT Pro" w:hAnsi="Avenir Next LT Pro" w:cs="Avenir Next LT Pro"/>
          <w:b/>
          <w:bCs/>
          <w:color w:val="auto"/>
          <w:sz w:val="24"/>
          <w:szCs w:val="24"/>
        </w:rPr>
      </w:pPr>
      <w:r w:rsidRPr="09C2F703">
        <w:rPr>
          <w:rFonts w:ascii="Avenir Next LT Pro" w:eastAsia="Avenir Next LT Pro" w:hAnsi="Avenir Next LT Pro" w:cs="Avenir Next LT Pro"/>
          <w:b/>
          <w:bCs/>
          <w:color w:val="auto"/>
          <w:sz w:val="24"/>
          <w:szCs w:val="24"/>
        </w:rPr>
        <w:lastRenderedPageBreak/>
        <w:t>4. Advocacy and Campaigns</w:t>
      </w:r>
    </w:p>
    <w:p w14:paraId="4EA0D1E6" w14:textId="61765704" w:rsidR="559BF4ED" w:rsidRDefault="559BF4ED" w:rsidP="09C2F703">
      <w:pPr>
        <w:spacing w:before="240" w:after="240"/>
        <w:rPr>
          <w:rFonts w:ascii="Avenir Next LT Pro" w:eastAsia="Avenir Next LT Pro" w:hAnsi="Avenir Next LT Pro" w:cs="Avenir Next LT Pro"/>
        </w:rPr>
      </w:pPr>
      <w:r w:rsidRPr="09C2F703">
        <w:rPr>
          <w:rFonts w:ascii="Avenir Next LT Pro" w:eastAsia="Avenir Next LT Pro" w:hAnsi="Avenir Next LT Pro" w:cs="Avenir Next LT Pro"/>
        </w:rPr>
        <w:t>Advocacy has been my biggest priority this year, hence why I have</w:t>
      </w:r>
      <w:r w:rsidR="78AC699A" w:rsidRPr="09C2F703">
        <w:rPr>
          <w:rFonts w:ascii="Avenir Next LT Pro" w:eastAsia="Avenir Next LT Pro" w:hAnsi="Avenir Next LT Pro" w:cs="Avenir Next LT Pro"/>
        </w:rPr>
        <w:t xml:space="preserve"> lobb</w:t>
      </w:r>
      <w:r w:rsidR="5A4B3DBA" w:rsidRPr="09C2F703">
        <w:rPr>
          <w:rFonts w:ascii="Avenir Next LT Pro" w:eastAsia="Avenir Next LT Pro" w:hAnsi="Avenir Next LT Pro" w:cs="Avenir Next LT Pro"/>
        </w:rPr>
        <w:t>ied</w:t>
      </w:r>
      <w:r w:rsidR="78AC699A" w:rsidRPr="09C2F703">
        <w:rPr>
          <w:rFonts w:ascii="Avenir Next LT Pro" w:eastAsia="Avenir Next LT Pro" w:hAnsi="Avenir Next LT Pro" w:cs="Avenir Next LT Pro"/>
        </w:rPr>
        <w:t xml:space="preserve"> for students</w:t>
      </w:r>
      <w:r w:rsidR="1CE453BB" w:rsidRPr="09C2F703">
        <w:rPr>
          <w:rFonts w:ascii="Avenir Next LT Pro" w:eastAsia="Avenir Next LT Pro" w:hAnsi="Avenir Next LT Pro" w:cs="Avenir Next LT Pro"/>
        </w:rPr>
        <w:t>’ rights from early into my presidential term;</w:t>
      </w:r>
      <w:r w:rsidR="78AC699A" w:rsidRPr="09C2F703">
        <w:rPr>
          <w:rFonts w:ascii="Avenir Next LT Pro" w:eastAsia="Avenir Next LT Pro" w:hAnsi="Avenir Next LT Pro" w:cs="Avenir Next LT Pro"/>
        </w:rPr>
        <w:t xml:space="preserve"> I reached out to the 7 MPs representing UWTSD campuses and met with two in Westminster on October 23 to discuss issues such as housing, guarantors, and the Renters’ Rights Bill</w:t>
      </w:r>
      <w:r w:rsidR="2D5ADC76" w:rsidRPr="09C2F703">
        <w:rPr>
          <w:rFonts w:ascii="Avenir Next LT Pro" w:eastAsia="Avenir Next LT Pro" w:hAnsi="Avenir Next LT Pro" w:cs="Avenir Next LT Pro"/>
        </w:rPr>
        <w:t>.</w:t>
      </w:r>
      <w:r w:rsidR="518A3C9E" w:rsidRPr="09C2F703">
        <w:rPr>
          <w:rFonts w:ascii="Avenir Next LT Pro" w:eastAsia="Avenir Next LT Pro" w:hAnsi="Avenir Next LT Pro" w:cs="Avenir Next LT Pro"/>
        </w:rPr>
        <w:t xml:space="preserve"> </w:t>
      </w:r>
    </w:p>
    <w:p w14:paraId="7C86F1B7" w14:textId="29C4589C" w:rsidR="78AC699A" w:rsidRDefault="78AC699A" w:rsidP="09C2F703">
      <w:pPr>
        <w:spacing w:before="240" w:after="240"/>
        <w:rPr>
          <w:rFonts w:ascii="Avenir Next LT Pro" w:eastAsia="Avenir Next LT Pro" w:hAnsi="Avenir Next LT Pro" w:cs="Avenir Next LT Pro"/>
        </w:rPr>
      </w:pPr>
      <w:r w:rsidRPr="09C2F703">
        <w:rPr>
          <w:rFonts w:ascii="Avenir Next LT Pro" w:eastAsia="Avenir Next LT Pro" w:hAnsi="Avenir Next LT Pro" w:cs="Avenir Next LT Pro"/>
        </w:rPr>
        <w:t>In November and December, I worked with the university on a Disability Awareness campaign for Disability History Month. This virtual campaign provides students with resources to navigate the university’s disability support systems, including a detailed DSA timelin</w:t>
      </w:r>
      <w:r w:rsidR="6B741286" w:rsidRPr="09C2F703">
        <w:rPr>
          <w:rFonts w:ascii="Avenir Next LT Pro" w:eastAsia="Avenir Next LT Pro" w:hAnsi="Avenir Next LT Pro" w:cs="Avenir Next LT Pro"/>
        </w:rPr>
        <w:t>e</w:t>
      </w:r>
      <w:r w:rsidRPr="09C2F703">
        <w:rPr>
          <w:rFonts w:ascii="Avenir Next LT Pro" w:eastAsia="Avenir Next LT Pro" w:hAnsi="Avenir Next LT Pro" w:cs="Avenir Next LT Pro"/>
        </w:rPr>
        <w:t>.</w:t>
      </w:r>
      <w:r w:rsidR="0B453C33" w:rsidRPr="09C2F703">
        <w:rPr>
          <w:rFonts w:ascii="Avenir Next LT Pro" w:eastAsia="Avenir Next LT Pro" w:hAnsi="Avenir Next LT Pro" w:cs="Avenir Next LT Pro"/>
        </w:rPr>
        <w:t xml:space="preserve"> </w:t>
      </w:r>
      <w:r w:rsidRPr="09C2F703">
        <w:rPr>
          <w:rFonts w:ascii="Avenir Next LT Pro" w:eastAsia="Avenir Next LT Pro" w:hAnsi="Avenir Next LT Pro" w:cs="Avenir Next LT Pro"/>
        </w:rPr>
        <w:t>Looking ahead, I’m planning campaigns for LGBTQ+ History Month and Women’s History Month, with updates to follow soon</w:t>
      </w:r>
      <w:r w:rsidR="4387B002" w:rsidRPr="09C2F703">
        <w:rPr>
          <w:rFonts w:ascii="Avenir Next LT Pro" w:eastAsia="Avenir Next LT Pro" w:hAnsi="Avenir Next LT Pro" w:cs="Avenir Next LT Pro"/>
        </w:rPr>
        <w:t>; the aim of all my campaigns is to encourage social change and activism.</w:t>
      </w:r>
    </w:p>
    <w:p w14:paraId="22C48D69" w14:textId="1C094534" w:rsidR="78AC699A" w:rsidRDefault="78AC699A" w:rsidP="09C2F703">
      <w:pPr>
        <w:spacing w:before="240" w:after="240"/>
        <w:rPr>
          <w:rFonts w:ascii="Avenir Next LT Pro" w:eastAsia="Avenir Next LT Pro" w:hAnsi="Avenir Next LT Pro" w:cs="Avenir Next LT Pro"/>
        </w:rPr>
      </w:pPr>
      <w:r w:rsidRPr="09C2F703">
        <w:rPr>
          <w:rFonts w:ascii="Avenir Next LT Pro" w:eastAsia="Avenir Next LT Pro" w:hAnsi="Avenir Next LT Pro" w:cs="Avenir Next LT Pro"/>
        </w:rPr>
        <w:t xml:space="preserve">I’m proud of the progress I’ve made so far and </w:t>
      </w:r>
      <w:r w:rsidR="59229978" w:rsidRPr="09C2F703">
        <w:rPr>
          <w:rFonts w:ascii="Avenir Next LT Pro" w:eastAsia="Avenir Next LT Pro" w:hAnsi="Avenir Next LT Pro" w:cs="Avenir Next LT Pro"/>
        </w:rPr>
        <w:t>I’</w:t>
      </w:r>
      <w:r w:rsidRPr="09C2F703">
        <w:rPr>
          <w:rFonts w:ascii="Avenir Next LT Pro" w:eastAsia="Avenir Next LT Pro" w:hAnsi="Avenir Next LT Pro" w:cs="Avenir Next LT Pro"/>
        </w:rPr>
        <w:t>m continuing to plan additional lobbying efforts informed by my conversations with students. These initiatives are focused on improving the student experience and making the university a more inclusive, accessible, and supportive environment for all.</w:t>
      </w:r>
    </w:p>
    <w:p w14:paraId="58B2BC50" w14:textId="77777777" w:rsidR="003C5D3C" w:rsidRDefault="003C5D3C" w:rsidP="09C2F703">
      <w:pPr>
        <w:spacing w:before="240" w:after="240"/>
        <w:rPr>
          <w:rFonts w:ascii="Avenir Next LT Pro" w:eastAsia="Avenir Next LT Pro" w:hAnsi="Avenir Next LT Pro" w:cs="Avenir Next LT Pro"/>
        </w:rPr>
      </w:pPr>
    </w:p>
    <w:p w14:paraId="02C9CAAF" w14:textId="77777777" w:rsidR="003C5D3C" w:rsidRDefault="003C5D3C" w:rsidP="09C2F703">
      <w:pPr>
        <w:spacing w:before="240" w:after="240"/>
        <w:rPr>
          <w:rFonts w:ascii="Avenir Next LT Pro" w:eastAsia="Avenir Next LT Pro" w:hAnsi="Avenir Next LT Pro" w:cs="Avenir Next LT Pro"/>
        </w:rPr>
      </w:pPr>
    </w:p>
    <w:p w14:paraId="21C14294" w14:textId="77777777" w:rsidR="003C5D3C" w:rsidRDefault="003C5D3C" w:rsidP="09C2F703">
      <w:pPr>
        <w:spacing w:before="240" w:after="240"/>
        <w:rPr>
          <w:rFonts w:ascii="Avenir Next LT Pro" w:eastAsia="Avenir Next LT Pro" w:hAnsi="Avenir Next LT Pro" w:cs="Avenir Next LT Pro"/>
        </w:rPr>
      </w:pPr>
    </w:p>
    <w:p w14:paraId="124DD7CD" w14:textId="77777777" w:rsidR="003C5D3C" w:rsidRDefault="003C5D3C" w:rsidP="09C2F703">
      <w:pPr>
        <w:spacing w:before="240" w:after="240"/>
        <w:rPr>
          <w:rFonts w:ascii="Avenir Next LT Pro" w:eastAsia="Avenir Next LT Pro" w:hAnsi="Avenir Next LT Pro" w:cs="Avenir Next LT Pro"/>
        </w:rPr>
      </w:pPr>
    </w:p>
    <w:p w14:paraId="2AF9F23A" w14:textId="77777777" w:rsidR="003C5D3C" w:rsidRDefault="003C5D3C" w:rsidP="09C2F703">
      <w:pPr>
        <w:spacing w:before="240" w:after="240"/>
        <w:rPr>
          <w:rFonts w:ascii="Avenir Next LT Pro" w:eastAsia="Avenir Next LT Pro" w:hAnsi="Avenir Next LT Pro" w:cs="Avenir Next LT Pro"/>
        </w:rPr>
      </w:pPr>
    </w:p>
    <w:p w14:paraId="779EA95E" w14:textId="77777777" w:rsidR="003C5D3C" w:rsidRDefault="003C5D3C" w:rsidP="09C2F703">
      <w:pPr>
        <w:spacing w:before="240" w:after="240"/>
        <w:rPr>
          <w:rFonts w:ascii="Avenir Next LT Pro" w:eastAsia="Avenir Next LT Pro" w:hAnsi="Avenir Next LT Pro" w:cs="Avenir Next LT Pro"/>
        </w:rPr>
      </w:pPr>
    </w:p>
    <w:p w14:paraId="1BB89E09" w14:textId="77777777" w:rsidR="003C5D3C" w:rsidRDefault="003C5D3C" w:rsidP="09C2F703">
      <w:pPr>
        <w:spacing w:before="240" w:after="240"/>
        <w:rPr>
          <w:rFonts w:ascii="Avenir Next LT Pro" w:eastAsia="Avenir Next LT Pro" w:hAnsi="Avenir Next LT Pro" w:cs="Avenir Next LT Pro"/>
        </w:rPr>
      </w:pPr>
    </w:p>
    <w:p w14:paraId="79076B26" w14:textId="77777777" w:rsidR="003C5D3C" w:rsidRDefault="003C5D3C" w:rsidP="09C2F703">
      <w:pPr>
        <w:spacing w:before="240" w:after="240"/>
        <w:rPr>
          <w:rFonts w:ascii="Avenir Next LT Pro" w:eastAsia="Avenir Next LT Pro" w:hAnsi="Avenir Next LT Pro" w:cs="Avenir Next LT Pro"/>
        </w:rPr>
      </w:pPr>
    </w:p>
    <w:p w14:paraId="0BCB3A46" w14:textId="77777777" w:rsidR="003C5D3C" w:rsidRDefault="003C5D3C" w:rsidP="09C2F703">
      <w:pPr>
        <w:spacing w:before="240" w:after="240"/>
        <w:rPr>
          <w:rFonts w:ascii="Avenir Next LT Pro" w:eastAsia="Avenir Next LT Pro" w:hAnsi="Avenir Next LT Pro" w:cs="Avenir Next LT Pro"/>
        </w:rPr>
      </w:pPr>
    </w:p>
    <w:p w14:paraId="78159951" w14:textId="77777777" w:rsidR="003C5D3C" w:rsidRDefault="003C5D3C" w:rsidP="09C2F703">
      <w:pPr>
        <w:spacing w:before="240" w:after="240"/>
        <w:rPr>
          <w:rFonts w:ascii="Avenir Next LT Pro" w:eastAsia="Avenir Next LT Pro" w:hAnsi="Avenir Next LT Pro" w:cs="Avenir Next LT Pro"/>
        </w:rPr>
      </w:pPr>
    </w:p>
    <w:p w14:paraId="11799D9E" w14:textId="77777777" w:rsidR="003C5D3C" w:rsidRDefault="003C5D3C" w:rsidP="09C2F703">
      <w:pPr>
        <w:spacing w:before="240" w:after="240"/>
        <w:rPr>
          <w:rFonts w:ascii="Avenir Next LT Pro" w:eastAsia="Avenir Next LT Pro" w:hAnsi="Avenir Next LT Pro" w:cs="Avenir Next LT Pro"/>
        </w:rPr>
      </w:pPr>
    </w:p>
    <w:p w14:paraId="0551E24A" w14:textId="77777777" w:rsidR="003C5D3C" w:rsidRDefault="003C5D3C" w:rsidP="09C2F703">
      <w:pPr>
        <w:spacing w:before="240" w:after="240"/>
        <w:rPr>
          <w:rFonts w:ascii="Avenir Next LT Pro" w:eastAsia="Avenir Next LT Pro" w:hAnsi="Avenir Next LT Pro" w:cs="Avenir Next LT Pro"/>
        </w:rPr>
      </w:pPr>
    </w:p>
    <w:p w14:paraId="0A74BB2B" w14:textId="77777777" w:rsidR="00B6043B" w:rsidRPr="00534FA5" w:rsidRDefault="00B6043B" w:rsidP="00B6043B">
      <w:pPr>
        <w:spacing w:before="240" w:after="240"/>
        <w:rPr>
          <w:rFonts w:ascii="Avenir Next LT Pro" w:eastAsia="Avenir Next LT Pro" w:hAnsi="Avenir Next LT Pro" w:cs="Avenir Next LT Pro"/>
          <w:lang w:val="cy-GB"/>
        </w:rPr>
      </w:pPr>
    </w:p>
    <w:sectPr w:rsidR="00B6043B" w:rsidRPr="00534FA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63DFD4"/>
    <w:rsid w:val="00123131"/>
    <w:rsid w:val="003B6887"/>
    <w:rsid w:val="003C5D3C"/>
    <w:rsid w:val="00534FA5"/>
    <w:rsid w:val="005478FA"/>
    <w:rsid w:val="005D35BB"/>
    <w:rsid w:val="005F3035"/>
    <w:rsid w:val="00655971"/>
    <w:rsid w:val="008664E6"/>
    <w:rsid w:val="00B6043B"/>
    <w:rsid w:val="00CD2950"/>
    <w:rsid w:val="00D141AC"/>
    <w:rsid w:val="00D74B48"/>
    <w:rsid w:val="00E478F1"/>
    <w:rsid w:val="01886F43"/>
    <w:rsid w:val="03E35034"/>
    <w:rsid w:val="09C2F703"/>
    <w:rsid w:val="0B453C33"/>
    <w:rsid w:val="0C3D50A3"/>
    <w:rsid w:val="0F61F8C4"/>
    <w:rsid w:val="13964EFF"/>
    <w:rsid w:val="14B7056F"/>
    <w:rsid w:val="1868FE9F"/>
    <w:rsid w:val="1BD49EC4"/>
    <w:rsid w:val="1CE453BB"/>
    <w:rsid w:val="1CF344CF"/>
    <w:rsid w:val="1F0D897D"/>
    <w:rsid w:val="227433D7"/>
    <w:rsid w:val="25F57EDB"/>
    <w:rsid w:val="29912A15"/>
    <w:rsid w:val="2B59B436"/>
    <w:rsid w:val="2D5ADC76"/>
    <w:rsid w:val="308957B1"/>
    <w:rsid w:val="316B05DA"/>
    <w:rsid w:val="320FE36F"/>
    <w:rsid w:val="3263DFD4"/>
    <w:rsid w:val="32C54929"/>
    <w:rsid w:val="35681184"/>
    <w:rsid w:val="39E8BA30"/>
    <w:rsid w:val="3C5B3EEC"/>
    <w:rsid w:val="3F232375"/>
    <w:rsid w:val="4387B002"/>
    <w:rsid w:val="44FF750A"/>
    <w:rsid w:val="46EA8D27"/>
    <w:rsid w:val="4812CCEF"/>
    <w:rsid w:val="4A3FC6FC"/>
    <w:rsid w:val="516454D4"/>
    <w:rsid w:val="518A3C9E"/>
    <w:rsid w:val="51DEAED0"/>
    <w:rsid w:val="559BF4ED"/>
    <w:rsid w:val="576C69CE"/>
    <w:rsid w:val="580F996A"/>
    <w:rsid w:val="59229978"/>
    <w:rsid w:val="5A4B3DBA"/>
    <w:rsid w:val="5A783783"/>
    <w:rsid w:val="5AD3D315"/>
    <w:rsid w:val="5B28CDEB"/>
    <w:rsid w:val="5C3138C3"/>
    <w:rsid w:val="5D423CCF"/>
    <w:rsid w:val="63AE5201"/>
    <w:rsid w:val="6B741286"/>
    <w:rsid w:val="71330B90"/>
    <w:rsid w:val="7166EE89"/>
    <w:rsid w:val="73D115E5"/>
    <w:rsid w:val="75DD3C16"/>
    <w:rsid w:val="784C9B86"/>
    <w:rsid w:val="789D1078"/>
    <w:rsid w:val="78AC699A"/>
    <w:rsid w:val="78DC3593"/>
    <w:rsid w:val="7C2B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328C"/>
  <w15:chartTrackingRefBased/>
  <w15:docId w15:val="{6B8C6189-538A-47CC-9FFB-1D83E95D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5d9b41-2c55-4b9a-b81b-586f4859aeda">
      <Terms xmlns="http://schemas.microsoft.com/office/infopath/2007/PartnerControls"/>
    </lcf76f155ced4ddcb4097134ff3c332f>
    <TaxCatchAll xmlns="086f7e82-1441-4cdb-b4d8-2072e6336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939E69C8154987E387DBF2F0F7EA" ma:contentTypeVersion="18" ma:contentTypeDescription="Create a new document." ma:contentTypeScope="" ma:versionID="d3b77ef47a3539c6e149213f9600d07f">
  <xsd:schema xmlns:xsd="http://www.w3.org/2001/XMLSchema" xmlns:xs="http://www.w3.org/2001/XMLSchema" xmlns:p="http://schemas.microsoft.com/office/2006/metadata/properties" xmlns:ns2="845d9b41-2c55-4b9a-b81b-586f4859aeda" xmlns:ns3="086f7e82-1441-4cdb-b4d8-2072e6336ae5" targetNamespace="http://schemas.microsoft.com/office/2006/metadata/properties" ma:root="true" ma:fieldsID="adb431f161e5a270056c73b6529bca8b" ns2:_="" ns3:_="">
    <xsd:import namespace="845d9b41-2c55-4b9a-b81b-586f4859aeda"/>
    <xsd:import namespace="086f7e82-1441-4cdb-b4d8-2072e633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d9b41-2c55-4b9a-b81b-586f4859a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7e82-1441-4cdb-b4d8-2072e6336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15763-210e-4e0a-be98-311a76f6b92a}" ma:internalName="TaxCatchAll" ma:showField="CatchAllData" ma:web="086f7e82-1441-4cdb-b4d8-2072e633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74C41-4330-4979-8CD8-FA56B6167309}">
  <ds:schemaRefs>
    <ds:schemaRef ds:uri="http://schemas.microsoft.com/office/2006/metadata/properties"/>
    <ds:schemaRef ds:uri="http://schemas.microsoft.com/office/infopath/2007/PartnerControls"/>
    <ds:schemaRef ds:uri="845d9b41-2c55-4b9a-b81b-586f4859aeda"/>
    <ds:schemaRef ds:uri="086f7e82-1441-4cdb-b4d8-2072e6336ae5"/>
  </ds:schemaRefs>
</ds:datastoreItem>
</file>

<file path=customXml/itemProps2.xml><?xml version="1.0" encoding="utf-8"?>
<ds:datastoreItem xmlns:ds="http://schemas.openxmlformats.org/officeDocument/2006/customXml" ds:itemID="{5DBE80E3-9160-4CE8-9959-C2DFF9EA8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3E7E7-4D3A-4282-A1F6-F782F6DF4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d9b41-2c55-4b9a-b81b-586f4859aeda"/>
    <ds:schemaRef ds:uri="086f7e82-1441-4cdb-b4d8-2072e633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Dinu</dc:creator>
  <cp:keywords/>
  <dc:description/>
  <cp:lastModifiedBy>Matthew Otten</cp:lastModifiedBy>
  <cp:revision>12</cp:revision>
  <dcterms:created xsi:type="dcterms:W3CDTF">2025-01-20T15:16:00Z</dcterms:created>
  <dcterms:modified xsi:type="dcterms:W3CDTF">2025-02-18T15:41:00Z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0x010100FD46939E69C8154987E387DBF2F0F7EA</vt:lpwstr>
  </property>
</Properties>
</file>