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C36" w14:textId="715CB02C" w:rsidR="00DE3B6A" w:rsidRDefault="629BCE4F" w:rsidP="285A7DE5">
      <w:pPr>
        <w:rPr>
          <w:b/>
          <w:bCs/>
          <w:sz w:val="26"/>
          <w:szCs w:val="26"/>
          <w:u w:val="single"/>
          <w:rFonts w:ascii="Calibri" w:eastAsia="Calibri" w:hAnsi="Calibri" w:cs="Calibri"/>
        </w:rPr>
      </w:pPr>
      <w:r>
        <w:rPr>
          <w:b/>
          <w:bCs/>
          <w:sz w:val="26"/>
          <w:szCs w:val="26"/>
          <w:u w:val="single"/>
          <w:rFonts w:ascii="Calibri" w:hAnsi="Calibri"/>
        </w:rPr>
        <w:t xml:space="preserve">Cofnodion Cyngor Campws Abertawe - 10/02/2022.</w:t>
      </w:r>
      <w:r>
        <w:rPr>
          <w:b/>
          <w:bCs/>
          <w:sz w:val="26"/>
          <w:szCs w:val="26"/>
          <w:u w:val="single"/>
          <w:rFonts w:ascii="Calibri" w:hAnsi="Calibri"/>
        </w:rPr>
        <w:t xml:space="preserve"> </w:t>
      </w:r>
    </w:p>
    <w:p w14:paraId="23E9B4A4" w14:textId="37760E09" w:rsidR="00DE3B6A" w:rsidRDefault="008748B3">
      <w:r>
        <w:rPr>
          <w:sz w:val="24"/>
          <w:szCs w:val="24"/>
          <w:rFonts w:ascii="Calibri" w:hAnsi="Calibri"/>
        </w:rPr>
        <w:t xml:space="preserve">Ni chyrhaeddodd y cyngor hwn gworwm; oherwydd hyn nid oes cofnodion ffurfiol ar gyfer y cyfarfod.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Fodd bynnag, roedd llywydd y campws, Becky, yn awyddus i gael trafodaeth gyda'r myfyrwyr hynny fynychodd a gellir gweld nodiadau o'r drafodaeth hon isod.</w:t>
      </w:r>
    </w:p>
    <w:p w14:paraId="1AFA5960" w14:textId="1114723C" w:rsidR="00DE3B6A" w:rsidRDefault="37638C2C" w:rsidP="45DDDF95">
      <w:pPr>
        <w:spacing w:line="257" w:lineRule="auto"/>
      </w:pPr>
      <w:r>
        <w:rPr>
          <w:b/>
          <w:bCs/>
          <w:color w:val="000000" w:themeColor="text1"/>
          <w:u w:val="single"/>
          <w:rFonts w:ascii="Calibri" w:hAnsi="Calibri"/>
        </w:rPr>
        <w:t xml:space="preserve">Yn bresennol:</w:t>
      </w:r>
    </w:p>
    <w:p w14:paraId="2DE1F2F1" w14:textId="03F590FF" w:rsidR="00DE3B6A" w:rsidRDefault="00F24967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Vanessa Liverpool (Llywydd y Grŵp) VL</w:t>
      </w:r>
    </w:p>
    <w:p w14:paraId="2A9ABDDB" w14:textId="4B3B3099" w:rsidR="00F24967" w:rsidRDefault="00F92C55">
      <w:r>
        <w:t xml:space="preserve">Liam Powell (Llywydd Campws Abertawe) - LP</w:t>
      </w:r>
    </w:p>
    <w:p w14:paraId="5C7C149C" w14:textId="517B56B9" w:rsidR="00DE3B6A" w:rsidRDefault="004601FA" w:rsidP="45DDDF95">
      <w:pPr>
        <w:spacing w:line="257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Bryleigh Draycott (Swyddog Ymgysylltu â Myfyrwyr Abertawe) - BD</w:t>
      </w:r>
    </w:p>
    <w:p w14:paraId="356158DA" w14:textId="4A8FE61A" w:rsidR="004601FA" w:rsidRDefault="00C9379D" w:rsidP="45DDDF95">
      <w:pPr>
        <w:spacing w:line="257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Andrea Lee (Swyddog Cynaladwyedd Abertawe) - AL</w:t>
      </w:r>
      <w:r>
        <w:rPr>
          <w:rFonts w:ascii="Calibri" w:hAnsi="Calibri"/>
        </w:rPr>
        <w:t xml:space="preserve"> </w:t>
      </w:r>
    </w:p>
    <w:p w14:paraId="4A65C6AD" w14:textId="432329CA" w:rsidR="0071189D" w:rsidRDefault="0071189D" w:rsidP="45DDDF95">
      <w:pPr>
        <w:spacing w:line="257" w:lineRule="auto"/>
        <w:rPr>
          <w:b/>
          <w:bCs/>
          <w:u w:val="single"/>
          <w:rFonts w:ascii="Calibri" w:eastAsia="Calibri" w:hAnsi="Calibri" w:cs="Calibri"/>
        </w:rPr>
      </w:pPr>
      <w:r>
        <w:rPr>
          <w:b/>
          <w:bCs/>
          <w:u w:val="single"/>
          <w:rFonts w:ascii="Calibri" w:hAnsi="Calibri"/>
        </w:rPr>
        <w:t xml:space="preserve">Gwesteion</w:t>
      </w:r>
    </w:p>
    <w:p w14:paraId="53FF580A" w14:textId="146E172F" w:rsidR="00DE3B6A" w:rsidRDefault="0071189D" w:rsidP="45DDDF95">
      <w:pPr>
        <w:spacing w:line="257" w:lineRule="auto"/>
      </w:pPr>
      <w:r>
        <w:rPr>
          <w:rFonts w:ascii="Calibri" w:hAnsi="Calibri"/>
        </w:rPr>
        <w:t xml:space="preserve">Becky Ricketts (Llywydd UCM Cymru) - BR</w:t>
      </w:r>
    </w:p>
    <w:p w14:paraId="05D2757C" w14:textId="11112F7C" w:rsidR="00DE3B6A" w:rsidRDefault="37638C2C" w:rsidP="45DDDF95">
      <w:pPr>
        <w:spacing w:line="257" w:lineRule="auto"/>
      </w:pPr>
      <w:r>
        <w:rPr>
          <w:b/>
          <w:bCs/>
          <w:color w:val="000000" w:themeColor="text1"/>
          <w:u w:val="single"/>
          <w:rFonts w:ascii="Calibri" w:hAnsi="Calibri"/>
        </w:rPr>
        <w:t xml:space="preserve">Staff Undeb y Myfyrwyr</w:t>
      </w:r>
      <w:r>
        <w:rPr>
          <w:b/>
          <w:bCs/>
          <w:color w:val="000000" w:themeColor="text1"/>
          <w:u w:val="single"/>
          <w:rFonts w:ascii="Calibri" w:hAnsi="Calibri"/>
        </w:rPr>
        <w:t xml:space="preserve"> </w:t>
      </w:r>
    </w:p>
    <w:p w14:paraId="2F321F35" w14:textId="02CE6337" w:rsidR="00FD512C" w:rsidRPr="008748B3" w:rsidRDefault="37638C2C" w:rsidP="41FEF5E6">
      <w:pPr>
        <w:spacing w:line="257" w:lineRule="auto"/>
      </w:pPr>
      <w:r>
        <w:rPr>
          <w:color w:val="000000" w:themeColor="text1"/>
          <w:rFonts w:ascii="Calibri" w:hAnsi="Calibri"/>
        </w:rPr>
        <w:t xml:space="preserve">Euan Morrison (Rheolwr Llais Myfyrwyr ac Eiriolaeth) (yn cymryd cofnodion) - EM</w:t>
      </w:r>
    </w:p>
    <w:p w14:paraId="06AB87B7" w14:textId="26DF1E08" w:rsidR="00FD512C" w:rsidRDefault="00840DC3" w:rsidP="41FEF5E6">
      <w:pPr>
        <w:spacing w:line="257" w:lineRule="auto"/>
        <w:rPr>
          <w:color w:val="000000" w:themeColor="text1"/>
          <w:rFonts w:ascii="Calibri" w:eastAsia="Calibri" w:hAnsi="Calibri" w:cs="Calibri"/>
        </w:rPr>
      </w:pPr>
      <w:r>
        <w:rPr>
          <w:color w:val="000000" w:themeColor="text1"/>
          <w:rFonts w:ascii="Calibri" w:hAnsi="Calibri"/>
        </w:rPr>
        <w:t xml:space="preserve">__________________________________________________________________________</w:t>
      </w:r>
    </w:p>
    <w:p w14:paraId="6774BB4F" w14:textId="77777777" w:rsidR="00FB4BA3" w:rsidRPr="001A55E4" w:rsidRDefault="00FB4BA3" w:rsidP="45DDDF95">
      <w:pPr>
        <w:spacing w:line="257" w:lineRule="auto"/>
        <w:rPr>
          <w:color w:val="000000" w:themeColor="text1"/>
          <w:u w:val="single"/>
          <w:rFonts w:ascii="Calibri" w:eastAsia="Calibri" w:hAnsi="Calibri" w:cs="Calibri"/>
        </w:rPr>
      </w:pPr>
      <w:r>
        <w:rPr>
          <w:color w:val="000000" w:themeColor="text1"/>
          <w:u w:val="single"/>
          <w:rFonts w:ascii="Calibri" w:hAnsi="Calibri"/>
        </w:rPr>
        <w:t xml:space="preserve">Croeso</w:t>
      </w:r>
    </w:p>
    <w:p w14:paraId="3C8695E9" w14:textId="7FFC2BC7" w:rsidR="00DE3B6A" w:rsidRDefault="00FB4BA3" w:rsidP="45DDDF95">
      <w:pPr>
        <w:spacing w:line="257" w:lineRule="auto"/>
        <w:rPr>
          <w:color w:val="000000" w:themeColor="text1"/>
          <w:rFonts w:ascii="Calibri" w:eastAsia="Calibri" w:hAnsi="Calibri" w:cs="Calibri"/>
        </w:rPr>
      </w:pPr>
      <w:r>
        <w:rPr>
          <w:color w:val="000000" w:themeColor="text1"/>
          <w:rFonts w:ascii="Calibri" w:hAnsi="Calibri"/>
        </w:rPr>
        <w:t xml:space="preserve">Croesawodd VL bawb i'r cyngor ac esboniodd yn anffodus nad oedd cworwm ar gyfer y Cyngor o ran nifer yr aelodau a oedd yn bresennol.</w:t>
      </w:r>
      <w:r>
        <w:rPr>
          <w:color w:val="000000" w:themeColor="text1"/>
          <w:rFonts w:ascii="Calibri" w:hAnsi="Calibri"/>
        </w:rPr>
        <w:t xml:space="preserve"> </w:t>
      </w:r>
    </w:p>
    <w:p w14:paraId="427EC3E9" w14:textId="16C79E34" w:rsidR="00127A32" w:rsidRPr="001A55E4" w:rsidRDefault="00127A32" w:rsidP="45DDDF95">
      <w:pPr>
        <w:spacing w:line="257" w:lineRule="auto"/>
        <w:rPr>
          <w:color w:val="000000" w:themeColor="text1"/>
          <w:u w:val="single"/>
          <w:rFonts w:ascii="Calibri" w:eastAsia="Calibri" w:hAnsi="Calibri" w:cs="Calibri"/>
        </w:rPr>
      </w:pPr>
      <w:r>
        <w:rPr>
          <w:color w:val="000000" w:themeColor="text1"/>
          <w:u w:val="single"/>
          <w:rFonts w:ascii="Calibri" w:hAnsi="Calibri"/>
        </w:rPr>
        <w:t xml:space="preserve">Becky Ricketts o UCM Cymru</w:t>
      </w:r>
    </w:p>
    <w:p w14:paraId="279DAE03" w14:textId="77777777" w:rsidR="00436E15" w:rsidRDefault="00127A32" w:rsidP="45DDDF95">
      <w:pPr>
        <w:spacing w:line="257" w:lineRule="auto"/>
        <w:rPr>
          <w:color w:val="000000" w:themeColor="text1"/>
          <w:rFonts w:ascii="Calibri" w:eastAsia="Calibri" w:hAnsi="Calibri" w:cs="Calibri"/>
        </w:rPr>
      </w:pPr>
      <w:r>
        <w:rPr>
          <w:color w:val="000000" w:themeColor="text1"/>
          <w:rFonts w:ascii="Calibri" w:hAnsi="Calibri"/>
        </w:rPr>
        <w:t xml:space="preserve">Cyflwynodd BR ei hun fel Llywydd UCM Cymru.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Hysbysodd y grŵp am Streic Myfyrwyr dros Addysg sydd ar y gweill, wedi’i threfnu gan UCM.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Cynhelir y digwyddiad yn Llundain ar 2</w:t>
      </w:r>
      <w:r>
        <w:rPr>
          <w:color w:val="000000" w:themeColor="text1"/>
          <w:vertAlign w:val="superscript"/>
          <w:rFonts w:ascii="Calibri" w:hAnsi="Calibri"/>
        </w:rPr>
        <w:t xml:space="preserve">il</w:t>
      </w:r>
      <w:r>
        <w:rPr>
          <w:color w:val="000000" w:themeColor="text1"/>
          <w:rFonts w:ascii="Calibri" w:hAnsi="Calibri"/>
        </w:rPr>
        <w:t xml:space="preserve">  Mawrth 2022.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Eglurodd BR fod UCM yn credu nad yw'r system addysg bresennol yn gweithio i fyfyrwyr.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Eglurodd BR hefyd fod UCM yn dathlu ei 100</w:t>
      </w:r>
      <w:r>
        <w:rPr>
          <w:color w:val="000000" w:themeColor="text1"/>
          <w:vertAlign w:val="superscript"/>
          <w:rFonts w:ascii="Calibri" w:hAnsi="Calibri"/>
        </w:rPr>
        <w:t xml:space="preserve">fed</w:t>
      </w:r>
      <w:r>
        <w:rPr>
          <w:color w:val="000000" w:themeColor="text1"/>
          <w:rFonts w:ascii="Calibri" w:hAnsi="Calibri"/>
        </w:rPr>
        <w:t xml:space="preserve"> pen-blwydd, a bod y digwyddiad hwn yn rhan o siapio sut olwg y gallai fod ar addysg am y 100 mlynedd nesaf.</w:t>
      </w:r>
      <w:r>
        <w:rPr>
          <w:color w:val="000000" w:themeColor="text1"/>
          <w:rFonts w:ascii="Calibri" w:hAnsi="Calibri"/>
        </w:rPr>
        <w:t xml:space="preserve">  </w:t>
      </w:r>
      <w:r>
        <w:rPr>
          <w:color w:val="000000" w:themeColor="text1"/>
          <w:rFonts w:ascii="Calibri" w:hAnsi="Calibri"/>
        </w:rPr>
        <w:t xml:space="preserve">Gwahoddodd BR holl Fyfyrwyr PCyDDS i fynychu ac anogodd myfyrwyr i gofrestru.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Dywedodd BR wrth y grŵp y bydd UCM yn trefnu bysiau.</w:t>
      </w:r>
      <w:r>
        <w:rPr>
          <w:color w:val="000000" w:themeColor="text1"/>
          <w:rFonts w:ascii="Calibri" w:hAnsi="Calibri"/>
        </w:rPr>
        <w:t xml:space="preserve"> </w:t>
      </w:r>
    </w:p>
    <w:p w14:paraId="5630D0D7" w14:textId="31AF4772" w:rsidR="00BE55F2" w:rsidRDefault="00BE55F2" w:rsidP="45DDDF95">
      <w:pPr>
        <w:spacing w:line="257" w:lineRule="auto"/>
        <w:rPr>
          <w:color w:val="000000" w:themeColor="text1"/>
          <w:rFonts w:ascii="Calibri" w:eastAsia="Calibri" w:hAnsi="Calibri" w:cs="Calibri"/>
        </w:rPr>
      </w:pPr>
      <w:r>
        <w:rPr>
          <w:color w:val="000000" w:themeColor="text1"/>
          <w:rFonts w:ascii="Calibri" w:hAnsi="Calibri"/>
        </w:rPr>
        <w:t xml:space="preserve">Gofynnodd BD am ragor o wybodaeth.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Rhannodd BR </w:t>
      </w:r>
      <w:hyperlink r:id="rId8" w:history="1">
        <w:r>
          <w:rPr>
            <w:rStyle w:val="Hyperddolen"/>
            <w:rFonts w:ascii="Calibri" w:hAnsi="Calibri"/>
          </w:rPr>
          <w:t xml:space="preserve">y ddolen hon</w:t>
        </w:r>
      </w:hyperlink>
      <w:r>
        <w:rPr>
          <w:color w:val="000000" w:themeColor="text1"/>
          <w:rFonts w:ascii="Calibri" w:hAnsi="Calibri"/>
        </w:rPr>
        <w:t xml:space="preserve">.</w:t>
      </w:r>
    </w:p>
    <w:p w14:paraId="55ED849B" w14:textId="4427DA08" w:rsidR="00B43EA0" w:rsidRDefault="00B43EA0" w:rsidP="45DDDF95">
      <w:pPr>
        <w:spacing w:line="257" w:lineRule="auto"/>
        <w:rPr>
          <w:color w:val="000000" w:themeColor="text1"/>
          <w:u w:val="single"/>
          <w:rFonts w:ascii="Calibri" w:eastAsia="Calibri" w:hAnsi="Calibri" w:cs="Calibri"/>
        </w:rPr>
      </w:pPr>
      <w:r>
        <w:rPr>
          <w:color w:val="000000" w:themeColor="text1"/>
          <w:u w:val="single"/>
          <w:rFonts w:ascii="Calibri" w:hAnsi="Calibri"/>
        </w:rPr>
        <w:t xml:space="preserve">Diweddariadau ar Faterion a Drafodwyd yn y Cyfarfodydd Blaenorol</w:t>
      </w:r>
    </w:p>
    <w:p w14:paraId="47E4305C" w14:textId="221ACA89" w:rsidR="00002D2C" w:rsidRDefault="00267572" w:rsidP="45DDDF95">
      <w:pPr>
        <w:spacing w:line="257" w:lineRule="auto"/>
        <w:rPr>
          <w:color w:val="000000" w:themeColor="text1"/>
          <w:rFonts w:ascii="Calibri" w:eastAsia="Calibri" w:hAnsi="Calibri" w:cs="Calibri"/>
        </w:rPr>
      </w:pPr>
      <w:r>
        <w:rPr>
          <w:color w:val="000000" w:themeColor="text1"/>
          <w:rFonts w:ascii="Calibri" w:hAnsi="Calibri"/>
        </w:rPr>
        <w:t xml:space="preserve">Rhoddodd LP y wybodaeth ddiweddaraf i'r grŵp am ofod Llyfrgell Griffiths.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Anogodd LP y grŵp i rannu'r newyddion am y newidiadau arfaethedig.</w:t>
      </w:r>
      <w:r>
        <w:rPr>
          <w:color w:val="000000" w:themeColor="text1"/>
          <w:rFonts w:ascii="Calibri" w:hAnsi="Calibri"/>
        </w:rPr>
        <w:t xml:space="preserve"> </w:t>
      </w:r>
      <w:r>
        <w:rPr>
          <w:color w:val="000000" w:themeColor="text1"/>
          <w:rFonts w:ascii="Calibri" w:hAnsi="Calibri"/>
        </w:rPr>
        <w:t xml:space="preserve">Roedd hyn yn cynnwys buddsoddiad newydd o ychydig llai na £200,000 a gwasanaeth benthyca newydd gan y llyfrgell ar gyfer dosbarthu llyfrau i'r safle.</w:t>
      </w:r>
    </w:p>
    <w:p w14:paraId="78D8A0B1" w14:textId="62CA40F8" w:rsidR="00267572" w:rsidRPr="00267572" w:rsidRDefault="00267572" w:rsidP="45DDDF95">
      <w:pPr>
        <w:spacing w:line="257" w:lineRule="auto"/>
        <w:rPr>
          <w:color w:val="000000" w:themeColor="text1"/>
          <w:u w:val="single"/>
          <w:rFonts w:ascii="Calibri" w:eastAsia="Calibri" w:hAnsi="Calibri" w:cs="Calibri"/>
        </w:rPr>
      </w:pPr>
      <w:r>
        <w:rPr>
          <w:color w:val="000000" w:themeColor="text1"/>
          <w:u w:val="single"/>
          <w:rFonts w:ascii="Calibri" w:hAnsi="Calibri"/>
        </w:rPr>
        <w:t xml:space="preserve">Diweddariad gan Lywydd y Grŵp</w:t>
      </w:r>
    </w:p>
    <w:p w14:paraId="19691C77" w14:textId="77777777" w:rsidR="00461F03" w:rsidRDefault="00267572" w:rsidP="45DDDF95">
      <w:pPr>
        <w:spacing w:line="257" w:lineRule="auto"/>
      </w:pPr>
      <w:r>
        <w:t xml:space="preserve">Dywedodd VL wrth y Cyngor ei bod yn cynnal ymgyrch ar iechyd meddwl CALlE.</w:t>
      </w:r>
      <w:r>
        <w:t xml:space="preserve"> </w:t>
      </w:r>
      <w:r>
        <w:t xml:space="preserve">Mae VL yn chwilio am fyfyrwyr i rannu eu stori fel rhan o hyn.</w:t>
      </w:r>
      <w:r>
        <w:t xml:space="preserve"> </w:t>
      </w:r>
    </w:p>
    <w:p w14:paraId="69291A8A" w14:textId="530B9F6E" w:rsidR="00C54ACE" w:rsidRDefault="00267572" w:rsidP="45DDDF95">
      <w:pPr>
        <w:spacing w:line="257" w:lineRule="auto"/>
      </w:pPr>
      <w:r>
        <w:t xml:space="preserve">Llongyfarchodd VL Fyfyrwyr Llundain a raddiodd yr wythnos hon.</w:t>
      </w:r>
      <w:r>
        <w:t xml:space="preserve"> </w:t>
      </w:r>
      <w:r>
        <w:t xml:space="preserve">Hon oedd y seremoni raddio gyntaf erioed yn Llundain, rhywbeth yr oedd VL wedi lobïo amdano.</w:t>
      </w:r>
      <w:r>
        <w:t xml:space="preserve"> </w:t>
      </w:r>
      <w:r>
        <w:t xml:space="preserve">Dywedodd VL ei bod yn edrych ymlaen at y seremoni raddio cyntaf yn Birmingham y mis nesaf.</w:t>
      </w:r>
    </w:p>
    <w:p w14:paraId="7FF02562" w14:textId="033C25A4" w:rsidR="002C4211" w:rsidRPr="00FA25B3" w:rsidRDefault="002C4211" w:rsidP="45DDDF95">
      <w:pPr>
        <w:spacing w:line="257" w:lineRule="auto"/>
        <w:rPr>
          <w:u w:val="single"/>
        </w:rPr>
      </w:pPr>
      <w:r>
        <w:rPr>
          <w:u w:val="single"/>
        </w:rPr>
        <w:t xml:space="preserve">Diweddariad ar QER QAA a Chyflwyniad Ysgrifenedig y Myfyrwyr</w:t>
      </w:r>
    </w:p>
    <w:p w14:paraId="357CC278" w14:textId="0D37E29E" w:rsidR="004E752E" w:rsidRDefault="004E752E" w:rsidP="004E752E">
      <w:pPr>
        <w:spacing w:line="257" w:lineRule="auto"/>
      </w:pPr>
      <w:r>
        <w:t xml:space="preserve">Atgoffodd LP y cyngor fod y Brifysgol yn mynd trwy Adolygiad Gwella Ansawdd (QER) gan yr Asiantaeth Sicrhau Ansawdd (QAA).</w:t>
      </w:r>
      <w:r>
        <w:t xml:space="preserve"> </w:t>
      </w:r>
      <w:r>
        <w:t xml:space="preserve">Cynhyrchodd yr UM Gyflwyniad Ysgrifenedig y Myfyrwyr (SWS) y llynedd.</w:t>
      </w:r>
      <w:r>
        <w:t xml:space="preserve"> </w:t>
      </w:r>
      <w:r>
        <w:t xml:space="preserve">Bydd QAA yn ymweld â’r Brifysgol ym mis Mawrth.</w:t>
      </w:r>
      <w:r>
        <w:t xml:space="preserve">  </w:t>
      </w:r>
      <w:r>
        <w:t xml:space="preserve">Anogodd LP y cynghorwyr i wirfoddoli ar gyfer adolygiad QAA fel myfyriwr.</w:t>
      </w:r>
      <w:r>
        <w:t xml:space="preserve"> </w:t>
      </w:r>
      <w:r>
        <w:t xml:space="preserve">Dywedodd LP fod y SWS wedi'i gyflwyno i'r Pwyllgor Academaidd yr wythnos flaenorol.</w:t>
      </w:r>
      <w:r>
        <w:t xml:space="preserve"> </w:t>
      </w:r>
      <w:r>
        <w:t xml:space="preserve">Teimlai’r pwyllgor ei bod yn ddogfen dda a oedd yn dryloyw ac yn codi materion mewn ffordd gynhyrchiol.</w:t>
      </w:r>
      <w:r>
        <w:t xml:space="preserve"> </w:t>
      </w:r>
      <w:r>
        <w:t xml:space="preserve">Canmolodd LP dîm Llais y Myfyrwyr am fod yn allweddol wrth gynhyrchu’r ddogfen, a diolchodd i’r cyd-awduron ar ran myfyrwyr PCyDDS.</w:t>
      </w:r>
      <w:r>
        <w:t xml:space="preserve"> </w:t>
      </w:r>
    </w:p>
    <w:p w14:paraId="47D7AB1B" w14:textId="01B7A0DF" w:rsidR="00FA25B3" w:rsidRPr="00FA25B3" w:rsidRDefault="00FA25B3" w:rsidP="004E752E">
      <w:pPr>
        <w:spacing w:line="257" w:lineRule="auto"/>
        <w:rPr>
          <w:u w:val="single"/>
        </w:rPr>
      </w:pPr>
      <w:r>
        <w:rPr>
          <w:u w:val="single"/>
        </w:rPr>
        <w:t xml:space="preserve">Diweddariad gan Lywydd y Campws</w:t>
      </w:r>
    </w:p>
    <w:p w14:paraId="2E51379A" w14:textId="78014863" w:rsidR="00FA25B3" w:rsidRDefault="00FA25B3" w:rsidP="00FA25B3">
      <w:pPr>
        <w:spacing w:line="257" w:lineRule="auto"/>
      </w:pPr>
      <w:r>
        <w:t xml:space="preserve">Rhannodd LP y wybodaeth ddiweddaraf am ei ymdrechion i gael cymeradwyaeth i Hunan Ardystiad ar gyfer Amgylchiadau Esgusodol fel Polisi yn y Brifysgol.</w:t>
      </w:r>
      <w:r>
        <w:t xml:space="preserve"> </w:t>
      </w:r>
      <w:r>
        <w:t xml:space="preserve">Eglurodd LP y byddai papur yn cynnig hyn yn mynd trwy gyfarfod nesaf y Senedd.</w:t>
      </w:r>
      <w:r>
        <w:t xml:space="preserve"> </w:t>
      </w:r>
      <w:r>
        <w:t xml:space="preserve">Ymhelaethodd LP y byddai'r papur yn cael ei gyd-ysgrifennu gan y Swyddfa Academaidd ac Undeb y Myfyrwyr.</w:t>
      </w:r>
      <w:r>
        <w:t xml:space="preserve"> </w:t>
      </w:r>
      <w:r>
        <w:t xml:space="preserve">Mae'n cynnig y bydd y polisi ar wahân i'r polisi Amgylchiadau Lliniarol ac y bydd yn bodoli fel arbrawf am y flwyddyn gyntaf.</w:t>
      </w:r>
      <w:r>
        <w:t xml:space="preserve"> </w:t>
      </w:r>
    </w:p>
    <w:p w14:paraId="27F04599" w14:textId="77777777" w:rsidR="0085512D" w:rsidRDefault="00342452" w:rsidP="00FA25B3">
      <w:pPr>
        <w:spacing w:line="257" w:lineRule="auto"/>
      </w:pPr>
      <w:r>
        <w:t xml:space="preserve">O ran Ymladd dros Fyfyrwyr Anhraddodiadol, esboniodd LP ei fod wedi codi ein demograffeg myfyrwyr yn rheolaidd wrth drafod materion, i sicrhau eu bod yn cael eu deall a bod eu lleisiau'n cael eu clywed mewn cyfarfodydd gyda'r Brifysgol.</w:t>
      </w:r>
    </w:p>
    <w:p w14:paraId="0F6C7CE9" w14:textId="67F750C8" w:rsidR="00FA25B3" w:rsidRDefault="0085512D" w:rsidP="00FA25B3">
      <w:pPr>
        <w:spacing w:line="257" w:lineRule="auto"/>
      </w:pPr>
      <w:r>
        <w:t xml:space="preserve">Hysbysodd LP y grŵp na fydd Prisiau’r Bwyty’n newid.</w:t>
      </w:r>
      <w:r>
        <w:t xml:space="preserve"> </w:t>
      </w:r>
      <w:r>
        <w:t xml:space="preserve">Mae hyn oherwydd bod y prisiau cyfredol yn is na'r cyfartaledd.</w:t>
      </w:r>
      <w:r>
        <w:t xml:space="preserve"> </w:t>
      </w:r>
      <w:r>
        <w:t xml:space="preserve">Mae LP yn gobeithio y gall archwilio'r posibilrwydd o wella opsiynau ar gyfer myfyrwyr â gofynion dietegol.</w:t>
      </w:r>
    </w:p>
    <w:p w14:paraId="47D852E9" w14:textId="71AEBC5D" w:rsidR="00FA25B3" w:rsidRDefault="00FA25B3" w:rsidP="00FA25B3">
      <w:pPr>
        <w:spacing w:line="257" w:lineRule="auto"/>
      </w:pPr>
      <w:r>
        <w:t xml:space="preserve">Gofynnodd AL am y prinder llaeth y soniwyd amdano’n flaenorol.</w:t>
      </w:r>
      <w:r>
        <w:t xml:space="preserve"> </w:t>
      </w:r>
      <w:r>
        <w:t xml:space="preserve">Ymatebodd LP i gadarnhau bod hyn wedi'i ddatrys.</w:t>
      </w:r>
      <w:r>
        <w:t xml:space="preserve"> </w:t>
      </w:r>
    </w:p>
    <w:p w14:paraId="106B0E33" w14:textId="45A73A34" w:rsidR="00FA25B3" w:rsidRDefault="00FA25B3" w:rsidP="00FA25B3">
      <w:pPr>
        <w:spacing w:line="257" w:lineRule="auto"/>
      </w:pPr>
      <w:r>
        <w:t xml:space="preserve">Datgelodd LP hefyd ein bod yn ceisio sicrhau lle i’r UM ar gampws SA1, ond mae hyn yn destun trafodaeth.</w:t>
      </w:r>
      <w:r>
        <w:t xml:space="preserve"> </w:t>
      </w:r>
      <w:r>
        <w:t xml:space="preserve">Datgelodd LP hefyd ei fod am roi sylw i’r ffaith bod ‘Campws Abertawe’ ar draws y lle i gyd, a sut y gallant helpu myfyrwyr i deimlo’n rhan o PCyDDS.</w:t>
      </w:r>
    </w:p>
    <w:p w14:paraId="58FE4A57" w14:textId="7965A9F9" w:rsidR="00FA25B3" w:rsidRDefault="00FA25B3" w:rsidP="00FA25B3">
      <w:pPr>
        <w:spacing w:line="257" w:lineRule="auto"/>
      </w:pPr>
      <w:r>
        <w:t xml:space="preserve">Dywedodd BD fod myfyrwyr yn teimlo ar wahân i'w gilydd.</w:t>
      </w:r>
      <w:r>
        <w:t xml:space="preserve"> </w:t>
      </w:r>
      <w:r>
        <w:t xml:space="preserve">Meddai BD: “Rydych chi'n adnabod pobl ar eich cwrs, a dyna’r cyfan”.</w:t>
      </w:r>
      <w:r>
        <w:t xml:space="preserve">  </w:t>
      </w:r>
    </w:p>
    <w:p w14:paraId="1F7B6154" w14:textId="0783816E" w:rsidR="00FA25B3" w:rsidRDefault="00FA25B3" w:rsidP="00FA25B3">
      <w:pPr>
        <w:spacing w:line="257" w:lineRule="auto"/>
      </w:pPr>
      <w:r>
        <w:t xml:space="preserve">Ymatebodd LP fod gan y Brifysgol ddiddordeb mewn cyflwyno gwasanaeth bws gwennol.</w:t>
      </w:r>
      <w:r>
        <w:t xml:space="preserve"> </w:t>
      </w:r>
      <w:r>
        <w:t xml:space="preserve">Roedd LP hefyd yn obeithiol y byddai safle </w:t>
      </w:r>
      <w:r>
        <w:rPr>
          <w:i/>
          <w:iCs/>
        </w:rPr>
        <w:t xml:space="preserve">HQ Urban Kitchen</w:t>
      </w:r>
      <w:r>
        <w:t xml:space="preserve"> yn gweithredu fel lle i'r myfyrwyr gyfarfod.</w:t>
      </w:r>
      <w:r>
        <w:t xml:space="preserve"> </w:t>
      </w:r>
    </w:p>
    <w:p w14:paraId="7CA32B27" w14:textId="5CBA4D71" w:rsidR="00FA25B3" w:rsidRDefault="00FA25B3" w:rsidP="00FA25B3">
      <w:pPr>
        <w:spacing w:line="257" w:lineRule="auto"/>
      </w:pPr>
      <w:r>
        <w:t xml:space="preserve">Dywedodd LP wrth y grŵp ei fod wedi bod yn gweithio gyda WISA i wella cynrychiolaeth myfyrwyr a sicrhau bod lleisiau Abertawe'n cael eu clywed.</w:t>
      </w:r>
    </w:p>
    <w:p w14:paraId="73A2F7CA" w14:textId="2712D4F7" w:rsidR="00DD0374" w:rsidRPr="00DD0374" w:rsidRDefault="00DD0374" w:rsidP="00FA25B3">
      <w:pPr>
        <w:spacing w:line="257" w:lineRule="auto"/>
        <w:rPr>
          <w:u w:val="single"/>
        </w:rPr>
      </w:pPr>
      <w:r>
        <w:rPr>
          <w:u w:val="single"/>
        </w:rPr>
        <w:t xml:space="preserve">Diweddariad gan y Swyddogion Rhan-amser</w:t>
      </w:r>
    </w:p>
    <w:p w14:paraId="6609BD3B" w14:textId="2CADA48B" w:rsidR="00DD0374" w:rsidRDefault="00DD0374" w:rsidP="00DD0374">
      <w:pPr>
        <w:spacing w:line="257" w:lineRule="auto"/>
      </w:pPr>
      <w:r>
        <w:t xml:space="preserve">Dywedodd BD ei bod wedi bod yn gweithio ar ofod astudio Griffiths gydag LP.</w:t>
      </w:r>
    </w:p>
    <w:p w14:paraId="1880D163" w14:textId="1C8E2916" w:rsidR="00DD0374" w:rsidRDefault="00DD0374" w:rsidP="00DD0374">
      <w:pPr>
        <w:spacing w:line="257" w:lineRule="auto"/>
      </w:pPr>
      <w:r>
        <w:t xml:space="preserve">Gofynnodd AL am gael cyfarfod â LP a'r cydlynydd Cyfleoedd Myfyrwyr i symud ymlaen â'r cynlluniau.</w:t>
      </w:r>
    </w:p>
    <w:p w14:paraId="14CAFA80" w14:textId="7CD384CD" w:rsidR="00DD0374" w:rsidRDefault="00DD0374" w:rsidP="00DD0374">
      <w:pPr>
        <w:spacing w:line="257" w:lineRule="auto"/>
      </w:pPr>
      <w:r>
        <w:t xml:space="preserve">Gweithredu:</w:t>
      </w:r>
      <w:r>
        <w:t xml:space="preserve"> </w:t>
      </w:r>
      <w:r>
        <w:t xml:space="preserve">LP i gwrdd ag AL i drafod cynaladwyedd.</w:t>
      </w:r>
      <w:r>
        <w:t xml:space="preserve"> </w:t>
      </w:r>
    </w:p>
    <w:p w14:paraId="599AB1EC" w14:textId="2A56D3AF" w:rsidR="00DD0374" w:rsidRPr="00DD0374" w:rsidRDefault="00DD0374" w:rsidP="00DD0374">
      <w:pPr>
        <w:spacing w:line="257" w:lineRule="auto"/>
        <w:rPr>
          <w:u w:val="single"/>
        </w:rPr>
      </w:pPr>
      <w:r>
        <w:rPr>
          <w:u w:val="single"/>
        </w:rPr>
        <w:t xml:space="preserve">Syniadau Mawr</w:t>
      </w:r>
    </w:p>
    <w:p w14:paraId="45CA0D1B" w14:textId="2F2A054B" w:rsidR="00DD0374" w:rsidRDefault="00DD0374" w:rsidP="00DD0374">
      <w:pPr>
        <w:spacing w:line="257" w:lineRule="auto"/>
      </w:pPr>
      <w:r>
        <w:t xml:space="preserve">Cynyddu nifer yr ystafelloedd ymolchi rhywedd-niwtral ar y campysau.</w:t>
      </w:r>
    </w:p>
    <w:p w14:paraId="7A19DC3F" w14:textId="5A6B15E4" w:rsidR="00DD0374" w:rsidRDefault="00DD0374" w:rsidP="00DD0374">
      <w:pPr>
        <w:spacing w:line="257" w:lineRule="auto"/>
      </w:pPr>
      <w:r>
        <w:t xml:space="preserve">Roedd LP o’r farn y gallai fod yn ddigon hawdd i'w gyflawni, er y bydd rhai ardaloedd yn anoddach nag eraill.</w:t>
      </w:r>
      <w:r>
        <w:t xml:space="preserve"> </w:t>
      </w:r>
      <w:r>
        <w:t xml:space="preserve">Teimlai BD fod hwn yn syniad da, ond tynnodd sylw at y ffaith y gall fod dadl pan fydd hwn yn doiled hygyrch wedi'i addasu.</w:t>
      </w:r>
      <w:r>
        <w:t xml:space="preserve"> </w:t>
      </w:r>
      <w:r>
        <w:t xml:space="preserve">Cytunodd LP na ddylai hynny ddigwydd.</w:t>
      </w:r>
    </w:p>
    <w:p w14:paraId="5933A870" w14:textId="28ED3370" w:rsidR="001506AB" w:rsidRDefault="001506AB" w:rsidP="00DD0374">
      <w:pPr>
        <w:spacing w:line="257" w:lineRule="auto"/>
      </w:pPr>
      <w:r>
        <w:t xml:space="preserve">Anableddau cudd</w:t>
      </w:r>
    </w:p>
    <w:p w14:paraId="43A3DF38" w14:textId="00FFA4F2" w:rsidR="00FA25B3" w:rsidRDefault="001506AB" w:rsidP="001506AB">
      <w:pPr>
        <w:spacing w:line="257" w:lineRule="auto"/>
      </w:pPr>
      <w:r>
        <w:t xml:space="preserve">Esboniodd LP y cynllun llinynnau gwddf.</w:t>
      </w:r>
      <w:r>
        <w:t xml:space="preserve"> </w:t>
      </w:r>
      <w:r>
        <w:t xml:space="preserve">Dywedodd LP y dylid gwneud gwaith i godi ymwybyddiaeth o anableddau cudd.</w:t>
      </w:r>
      <w:r>
        <w:t xml:space="preserve"> </w:t>
      </w:r>
      <w:r>
        <w:t xml:space="preserve">Atgoffodd LP y grŵp na fyddai UM yn gallu gorchymyn y Brifysgol i ddod yn aelod.</w:t>
      </w:r>
      <w:r>
        <w:t xml:space="preserve"> </w:t>
      </w:r>
      <w:r>
        <w:t xml:space="preserve">Cytunodd BD a theimlai fod y sgwrs yn bwysig</w:t>
      </w:r>
    </w:p>
    <w:p w14:paraId="585DA1FE" w14:textId="77777777" w:rsidR="001B5F4F" w:rsidRDefault="001B5F4F" w:rsidP="001506AB">
      <w:pPr>
        <w:spacing w:line="257" w:lineRule="auto"/>
      </w:pPr>
      <w:r>
        <w:t xml:space="preserve">Helpu'r Brifysgol i helpu myfyrwyr.</w:t>
      </w:r>
      <w:r>
        <w:t xml:space="preserve">  </w:t>
      </w:r>
    </w:p>
    <w:p w14:paraId="6A678DEF" w14:textId="5B1C1237" w:rsidR="001B5F4F" w:rsidRDefault="001B5F4F" w:rsidP="001506AB">
      <w:pPr>
        <w:spacing w:line="257" w:lineRule="auto"/>
      </w:pPr>
      <w:r>
        <w:t xml:space="preserve">Eglurodd LP fod y sgyrsiau eisoes yn cael eu cynnal ar y pwnc hwn.</w:t>
      </w:r>
      <w:r>
        <w:t xml:space="preserve"> </w:t>
      </w:r>
      <w:r>
        <w:t xml:space="preserve">Cyfeiriodd hefyd at rai o'r heriau a godwyd yn sgil y syniad, a sut yr ydym yn bwriadu goresgyn y rhain.</w:t>
      </w:r>
    </w:p>
    <w:p w14:paraId="17900077" w14:textId="77777777" w:rsidR="00D53528" w:rsidRDefault="00D53528" w:rsidP="001506AB">
      <w:pPr>
        <w:spacing w:line="257" w:lineRule="auto"/>
      </w:pPr>
      <w:r>
        <w:t xml:space="preserve">Systemau adrodd o fewn Undeb y Myfyrwyr</w:t>
      </w:r>
      <w:r>
        <w:t xml:space="preserve">  </w:t>
      </w:r>
    </w:p>
    <w:p w14:paraId="02B98945" w14:textId="77777777" w:rsidR="00505CE1" w:rsidRDefault="00D53528" w:rsidP="001506AB">
      <w:pPr>
        <w:spacing w:line="257" w:lineRule="auto"/>
      </w:pPr>
      <w:r>
        <w:t xml:space="preserve">Eglurodd LP y syniad.</w:t>
      </w:r>
      <w:r>
        <w:t xml:space="preserve"> </w:t>
      </w:r>
      <w:r>
        <w:t xml:space="preserve">Esboniodd bwysigrwydd cael rhywbeth ar waith ar gyfer adrodd am ddigwyddiadau yn adeilad yr UM.</w:t>
      </w:r>
    </w:p>
    <w:p w14:paraId="2CEC0E3E" w14:textId="3567DEC8" w:rsidR="00505CE1" w:rsidRPr="00505CE1" w:rsidRDefault="00505CE1" w:rsidP="001506AB">
      <w:pPr>
        <w:spacing w:line="257" w:lineRule="auto"/>
        <w:rPr>
          <w:u w:val="single"/>
        </w:rPr>
      </w:pPr>
      <w:r>
        <w:rPr>
          <w:u w:val="single"/>
        </w:rPr>
        <w:t xml:space="preserve">Unrhyw Fusnes Arall</w:t>
      </w:r>
    </w:p>
    <w:p w14:paraId="5EF3A32B" w14:textId="503E2BBC" w:rsidR="00D53528" w:rsidRDefault="00505CE1" w:rsidP="001506AB">
      <w:pPr>
        <w:spacing w:line="257" w:lineRule="auto"/>
      </w:pPr>
      <w:r>
        <w:t xml:space="preserve">Atgoffodd EM y grŵp fod y Cyfnod Enwebu ar gyfer yr Etholiadau yn agored.</w:t>
      </w:r>
      <w:r>
        <w:t xml:space="preserve"> </w:t>
      </w:r>
      <w:r>
        <w:t xml:space="preserve">Roedd y rolau a oedd ar gael yn cynnwys Swyddi'r Llywyddion, Swyddogion Rhan-amser, Myfyrwyr Ymddiriedolwyr a Chadeirydd yr Undeb.</w:t>
      </w:r>
      <w:r>
        <w:t xml:space="preserve"> </w:t>
      </w:r>
      <w:r>
        <w:t xml:space="preserve">Anogodd LP y cynghorwyr i ystyried y rolau hyn oherwydd y sgiliau a'r profiad posibl y gallant eu darparu.</w:t>
      </w:r>
    </w:p>
    <w:p w14:paraId="4FF21CF2" w14:textId="1905C2FF" w:rsidR="00DE3B6A" w:rsidRDefault="00F6651E" w:rsidP="00A06209">
      <w:pPr>
        <w:spacing w:line="257" w:lineRule="auto"/>
        <w:rPr>
          <w:sz w:val="24"/>
          <w:szCs w:val="24"/>
          <w:rFonts w:ascii="Calibri" w:eastAsia="Calibri" w:hAnsi="Calibri" w:cs="Calibri"/>
        </w:rPr>
      </w:pPr>
      <w:r>
        <w:t xml:space="preserve">Gorffennodd LP trwy egluro bod llawer iawn o waith strategol yn digwydd gyda'r Brifysgol ar hyn o bryd.</w:t>
      </w:r>
      <w:r>
        <w:t xml:space="preserve"> </w:t>
      </w:r>
      <w:r>
        <w:t xml:space="preserve">Daw canlyniadau’r trafodaethau hyn yn glir maes o law.</w:t>
      </w:r>
      <w:r>
        <w:t xml:space="preserve"> </w:t>
      </w:r>
      <w:r>
        <w:t xml:space="preserve">Mae LP yn gobeithio y bydd ar gael yn amlach i ymgysylltu â myfyrwyr yn y misoedd nesaf.</w:t>
      </w:r>
    </w:p>
    <w:p w14:paraId="5E5787A5" w14:textId="328AD511" w:rsidR="00DE3B6A" w:rsidRDefault="00DE3B6A" w:rsidP="45DDDF95"/>
    <w:sectPr w:rsidR="00DE3B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878"/>
    <w:multiLevelType w:val="hybridMultilevel"/>
    <w:tmpl w:val="FF9EEBB8"/>
    <w:lvl w:ilvl="0" w:tplc="96363626">
      <w:start w:val="1"/>
      <w:numFmt w:val="decimal"/>
      <w:lvlText w:val="%1."/>
      <w:lvlJc w:val="left"/>
      <w:pPr>
        <w:ind w:left="720" w:hanging="360"/>
      </w:pPr>
    </w:lvl>
    <w:lvl w:ilvl="1" w:tplc="9AB22DD4">
      <w:start w:val="1"/>
      <w:numFmt w:val="lowerLetter"/>
      <w:lvlText w:val="%2."/>
      <w:lvlJc w:val="left"/>
      <w:pPr>
        <w:ind w:left="1440" w:hanging="360"/>
      </w:pPr>
    </w:lvl>
    <w:lvl w:ilvl="2" w:tplc="82F8F730">
      <w:start w:val="1"/>
      <w:numFmt w:val="lowerRoman"/>
      <w:lvlText w:val="%3."/>
      <w:lvlJc w:val="right"/>
      <w:pPr>
        <w:ind w:left="2160" w:hanging="180"/>
      </w:pPr>
    </w:lvl>
    <w:lvl w:ilvl="3" w:tplc="8A406300">
      <w:start w:val="1"/>
      <w:numFmt w:val="decimal"/>
      <w:lvlText w:val="%4."/>
      <w:lvlJc w:val="left"/>
      <w:pPr>
        <w:ind w:left="2880" w:hanging="360"/>
      </w:pPr>
    </w:lvl>
    <w:lvl w:ilvl="4" w:tplc="6A5A7430">
      <w:start w:val="1"/>
      <w:numFmt w:val="lowerLetter"/>
      <w:lvlText w:val="%5."/>
      <w:lvlJc w:val="left"/>
      <w:pPr>
        <w:ind w:left="3600" w:hanging="360"/>
      </w:pPr>
    </w:lvl>
    <w:lvl w:ilvl="5" w:tplc="B28C3B92">
      <w:start w:val="1"/>
      <w:numFmt w:val="lowerRoman"/>
      <w:lvlText w:val="%6."/>
      <w:lvlJc w:val="right"/>
      <w:pPr>
        <w:ind w:left="4320" w:hanging="180"/>
      </w:pPr>
    </w:lvl>
    <w:lvl w:ilvl="6" w:tplc="A65A5F2A">
      <w:start w:val="1"/>
      <w:numFmt w:val="decimal"/>
      <w:lvlText w:val="%7."/>
      <w:lvlJc w:val="left"/>
      <w:pPr>
        <w:ind w:left="5040" w:hanging="360"/>
      </w:pPr>
    </w:lvl>
    <w:lvl w:ilvl="7" w:tplc="4484E1C8">
      <w:start w:val="1"/>
      <w:numFmt w:val="lowerLetter"/>
      <w:lvlText w:val="%8."/>
      <w:lvlJc w:val="left"/>
      <w:pPr>
        <w:ind w:left="5760" w:hanging="360"/>
      </w:pPr>
    </w:lvl>
    <w:lvl w:ilvl="8" w:tplc="3B967C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90762C"/>
    <w:rsid w:val="00000C8E"/>
    <w:rsid w:val="00002D2C"/>
    <w:rsid w:val="00051CD4"/>
    <w:rsid w:val="00064637"/>
    <w:rsid w:val="000D242A"/>
    <w:rsid w:val="00102293"/>
    <w:rsid w:val="00127A32"/>
    <w:rsid w:val="0014337D"/>
    <w:rsid w:val="001506AB"/>
    <w:rsid w:val="0015700B"/>
    <w:rsid w:val="00180A94"/>
    <w:rsid w:val="001873AB"/>
    <w:rsid w:val="001A55E4"/>
    <w:rsid w:val="001B5F4F"/>
    <w:rsid w:val="001C54F2"/>
    <w:rsid w:val="00262787"/>
    <w:rsid w:val="00266B3C"/>
    <w:rsid w:val="00267572"/>
    <w:rsid w:val="00273391"/>
    <w:rsid w:val="00297A41"/>
    <w:rsid w:val="002C4211"/>
    <w:rsid w:val="003109CA"/>
    <w:rsid w:val="00342452"/>
    <w:rsid w:val="003439C7"/>
    <w:rsid w:val="00346412"/>
    <w:rsid w:val="003A2EAD"/>
    <w:rsid w:val="003A6F5A"/>
    <w:rsid w:val="00402BE5"/>
    <w:rsid w:val="00436E15"/>
    <w:rsid w:val="004415F2"/>
    <w:rsid w:val="00447525"/>
    <w:rsid w:val="004601FA"/>
    <w:rsid w:val="00461F03"/>
    <w:rsid w:val="004D0AA2"/>
    <w:rsid w:val="004D1163"/>
    <w:rsid w:val="004E752E"/>
    <w:rsid w:val="00505CE1"/>
    <w:rsid w:val="00537F66"/>
    <w:rsid w:val="00554692"/>
    <w:rsid w:val="00564C51"/>
    <w:rsid w:val="00566C4B"/>
    <w:rsid w:val="005734CB"/>
    <w:rsid w:val="00577E7E"/>
    <w:rsid w:val="005C3F4C"/>
    <w:rsid w:val="005E28A5"/>
    <w:rsid w:val="00604D22"/>
    <w:rsid w:val="006205F0"/>
    <w:rsid w:val="00623264"/>
    <w:rsid w:val="00626205"/>
    <w:rsid w:val="00664BF4"/>
    <w:rsid w:val="006D657A"/>
    <w:rsid w:val="0070290D"/>
    <w:rsid w:val="007045F7"/>
    <w:rsid w:val="0070562D"/>
    <w:rsid w:val="00707651"/>
    <w:rsid w:val="0071189D"/>
    <w:rsid w:val="00715F0E"/>
    <w:rsid w:val="007354E3"/>
    <w:rsid w:val="007B4781"/>
    <w:rsid w:val="00840DC3"/>
    <w:rsid w:val="00840F56"/>
    <w:rsid w:val="0085512D"/>
    <w:rsid w:val="00862BF7"/>
    <w:rsid w:val="008748B3"/>
    <w:rsid w:val="00883D8D"/>
    <w:rsid w:val="00892DF2"/>
    <w:rsid w:val="008E7B3E"/>
    <w:rsid w:val="008F1976"/>
    <w:rsid w:val="00911761"/>
    <w:rsid w:val="00927657"/>
    <w:rsid w:val="00927CD5"/>
    <w:rsid w:val="0095065D"/>
    <w:rsid w:val="00960428"/>
    <w:rsid w:val="009C36A4"/>
    <w:rsid w:val="009E6C2C"/>
    <w:rsid w:val="00A06209"/>
    <w:rsid w:val="00A1447D"/>
    <w:rsid w:val="00A240B8"/>
    <w:rsid w:val="00A47B83"/>
    <w:rsid w:val="00A76924"/>
    <w:rsid w:val="00A86F77"/>
    <w:rsid w:val="00AA13C5"/>
    <w:rsid w:val="00AE6A37"/>
    <w:rsid w:val="00B23A41"/>
    <w:rsid w:val="00B43EA0"/>
    <w:rsid w:val="00B62CAF"/>
    <w:rsid w:val="00BB3497"/>
    <w:rsid w:val="00BE55F2"/>
    <w:rsid w:val="00BE593F"/>
    <w:rsid w:val="00BF6D01"/>
    <w:rsid w:val="00C3755C"/>
    <w:rsid w:val="00C54ACE"/>
    <w:rsid w:val="00C623F7"/>
    <w:rsid w:val="00C748E2"/>
    <w:rsid w:val="00C866EF"/>
    <w:rsid w:val="00C9379D"/>
    <w:rsid w:val="00CB647E"/>
    <w:rsid w:val="00CD6E60"/>
    <w:rsid w:val="00CD7A37"/>
    <w:rsid w:val="00D53528"/>
    <w:rsid w:val="00DD0374"/>
    <w:rsid w:val="00DD2B83"/>
    <w:rsid w:val="00DD3239"/>
    <w:rsid w:val="00DE3B6A"/>
    <w:rsid w:val="00E82C03"/>
    <w:rsid w:val="00EC1931"/>
    <w:rsid w:val="00ED5B06"/>
    <w:rsid w:val="00F21A99"/>
    <w:rsid w:val="00F24967"/>
    <w:rsid w:val="00F35E1F"/>
    <w:rsid w:val="00F53B39"/>
    <w:rsid w:val="00F6651E"/>
    <w:rsid w:val="00F71F1C"/>
    <w:rsid w:val="00F92C55"/>
    <w:rsid w:val="00F94783"/>
    <w:rsid w:val="00FA25B3"/>
    <w:rsid w:val="00FA7649"/>
    <w:rsid w:val="00FB33D4"/>
    <w:rsid w:val="00FB4BA3"/>
    <w:rsid w:val="00FB78FB"/>
    <w:rsid w:val="00FD37D7"/>
    <w:rsid w:val="00FD512C"/>
    <w:rsid w:val="00FF413B"/>
    <w:rsid w:val="02246F8F"/>
    <w:rsid w:val="034D6342"/>
    <w:rsid w:val="07B1DB47"/>
    <w:rsid w:val="0D183EB8"/>
    <w:rsid w:val="1269EA0B"/>
    <w:rsid w:val="15766173"/>
    <w:rsid w:val="18D815B4"/>
    <w:rsid w:val="1987D43B"/>
    <w:rsid w:val="1C6B6692"/>
    <w:rsid w:val="1D74A8B7"/>
    <w:rsid w:val="1DF3B754"/>
    <w:rsid w:val="1F11DB2B"/>
    <w:rsid w:val="2394150D"/>
    <w:rsid w:val="26B9E527"/>
    <w:rsid w:val="2703C4B3"/>
    <w:rsid w:val="285A7DE5"/>
    <w:rsid w:val="293C1F8A"/>
    <w:rsid w:val="29E137A0"/>
    <w:rsid w:val="2A1F301E"/>
    <w:rsid w:val="2C8730CA"/>
    <w:rsid w:val="2DC8D356"/>
    <w:rsid w:val="2F83F15E"/>
    <w:rsid w:val="320432CC"/>
    <w:rsid w:val="34AC2F4F"/>
    <w:rsid w:val="37638C2C"/>
    <w:rsid w:val="37907F98"/>
    <w:rsid w:val="37E6970E"/>
    <w:rsid w:val="3A9B2CEE"/>
    <w:rsid w:val="3DD2CDB0"/>
    <w:rsid w:val="3E9020E7"/>
    <w:rsid w:val="3F6E9E11"/>
    <w:rsid w:val="40124421"/>
    <w:rsid w:val="401A6AEA"/>
    <w:rsid w:val="410A6E72"/>
    <w:rsid w:val="41FEF5E6"/>
    <w:rsid w:val="42CE8F50"/>
    <w:rsid w:val="4528D33A"/>
    <w:rsid w:val="45DDDF95"/>
    <w:rsid w:val="46ABB902"/>
    <w:rsid w:val="51FB2CD2"/>
    <w:rsid w:val="5532CD94"/>
    <w:rsid w:val="587E854C"/>
    <w:rsid w:val="5D3DDF79"/>
    <w:rsid w:val="61B67216"/>
    <w:rsid w:val="629BCE4F"/>
    <w:rsid w:val="665694DA"/>
    <w:rsid w:val="6EC2DC9D"/>
    <w:rsid w:val="7093918B"/>
    <w:rsid w:val="70DF7143"/>
    <w:rsid w:val="7290762C"/>
    <w:rsid w:val="764DC6B4"/>
    <w:rsid w:val="77439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762C"/>
  <w15:chartTrackingRefBased/>
  <w15:docId w15:val="{F68E3905-A385-4EF3-88C6-DE816D5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70562D"/>
    <w:rPr>
      <w:color w:val="954F72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43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nus.org.uk/campaign-hub/new-vision-for-education?i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BDD25401-CC70-4F6C-AEEC-0703E3A7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DD254-BFFF-4241-B68E-B7DE231B8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8414-BC14-4949-8F65-DDD77F48AAB8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Geoff Jones</cp:lastModifiedBy>
  <cp:revision>2</cp:revision>
  <dcterms:created xsi:type="dcterms:W3CDTF">2022-02-11T12:37:00Z</dcterms:created>
  <dcterms:modified xsi:type="dcterms:W3CDTF">2022-02-11T12:37:00Z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