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C82" w14:textId="2A7B5851" w:rsidR="008E37FF" w:rsidRPr="00F40D50" w:rsidRDefault="372343D5" w:rsidP="008E37F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Cofnodion Cyngor Undeb Abertawe - 01/12/2021. </w:t>
      </w:r>
    </w:p>
    <w:p w14:paraId="2C4461A0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6620E44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Yn bresennol:</w:t>
      </w:r>
    </w:p>
    <w:p w14:paraId="20F1D7F1" w14:textId="3EC604EA" w:rsidR="258CD20D" w:rsidRDefault="258CD20D" w:rsidP="02D37A63">
      <w:pPr>
        <w:spacing w:after="160" w:line="259" w:lineRule="auto"/>
        <w:rPr>
          <w:rFonts w:ascii="Avenir Next" w:eastAsia="Calibri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Vanessa Liverpool (Llywydd y Grŵp) VL</w:t>
      </w:r>
    </w:p>
    <w:p w14:paraId="1616D4CA" w14:textId="397ABF65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Liam Powell (Llywydd Campws Abertawe) - LP</w:t>
      </w:r>
    </w:p>
    <w:p w14:paraId="1FC4F260" w14:textId="26AF8A62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30C5BCC9" w14:textId="606D1F73" w:rsidR="00657B3A" w:rsidRPr="00F40D50" w:rsidRDefault="1846A095" w:rsidP="312737D1">
      <w:pPr>
        <w:spacing w:line="259" w:lineRule="auto"/>
        <w:rPr>
          <w:rFonts w:eastAsia="Calibri" w:hAnsi="Calibri"/>
        </w:rPr>
      </w:pPr>
      <w:r>
        <w:rPr>
          <w:rFonts w:ascii="Avenir Next" w:hAnsi="Avenir Next"/>
          <w:sz w:val="22"/>
          <w:szCs w:val="22"/>
        </w:rPr>
        <w:t>Becky Bush (Llywydd Campws Caerfyrddin / Cadeirydd) - BB</w:t>
      </w:r>
    </w:p>
    <w:p w14:paraId="16736ADF" w14:textId="223F4E85" w:rsidR="00657B3A" w:rsidRPr="00F40D50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2F45CA9B" w14:textId="28712D7E" w:rsidR="00657B3A" w:rsidRPr="00FC33E9" w:rsidRDefault="04EE209D" w:rsidP="6231D84D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Florinel Biciusca (Cynrychiolydd Llais Myfyrwyr - IMH) - FB</w:t>
      </w:r>
    </w:p>
    <w:p w14:paraId="70FAF8A9" w14:textId="22AD818D" w:rsidR="00657B3A" w:rsidRPr="00FC33E9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418FC9EC" w14:textId="67537953" w:rsidR="00657B3A" w:rsidRPr="00FC33E9" w:rsidRDefault="04EE209D" w:rsidP="6231D84D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Bryleigh Draycott (Swyddog Ymgysylltu â Myfyrwyr) - BD</w:t>
      </w:r>
    </w:p>
    <w:p w14:paraId="48FE66E9" w14:textId="140CF4D2" w:rsidR="00657B3A" w:rsidRPr="00FC33E9" w:rsidRDefault="00657B3A" w:rsidP="6231D84D">
      <w:pPr>
        <w:spacing w:line="259" w:lineRule="auto"/>
        <w:rPr>
          <w:rFonts w:eastAsia="Calibri" w:hAnsi="Calibri"/>
          <w:lang w:val="en-GB"/>
        </w:rPr>
      </w:pPr>
    </w:p>
    <w:p w14:paraId="67FE509F" w14:textId="49F62D6A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Andrea Margaret Lee (Swyddog Cynaladwyedd) - AML</w:t>
      </w:r>
    </w:p>
    <w:p w14:paraId="546580A8" w14:textId="79E04F8E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3FFD5241" w14:textId="273300DB" w:rsidR="00657B3A" w:rsidRPr="00F40D50" w:rsidRDefault="00657B3A" w:rsidP="312737D1">
      <w:pPr>
        <w:spacing w:line="259" w:lineRule="auto"/>
        <w:rPr>
          <w:rFonts w:eastAsia="Calibri" w:hAnsi="Calibri"/>
          <w:lang w:val="en-GB"/>
        </w:rPr>
      </w:pPr>
    </w:p>
    <w:p w14:paraId="5C4232FD" w14:textId="4C3F3350" w:rsidR="00657B3A" w:rsidRPr="00F40D50" w:rsidRDefault="04EE209D" w:rsidP="312737D1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Lyndsey Anne Kissick (Swyddog Myfyrwyr Ôl-raddedig) - LK</w:t>
      </w:r>
    </w:p>
    <w:p w14:paraId="4A7DD207" w14:textId="77777777" w:rsidR="008E37FF" w:rsidRPr="00F40D50" w:rsidRDefault="008E37FF" w:rsidP="008E37FF">
      <w:pPr>
        <w:spacing w:after="160" w:line="259" w:lineRule="auto"/>
        <w:rPr>
          <w:rFonts w:ascii="Avenir Next" w:hAnsi="Avenir Next"/>
          <w:sz w:val="22"/>
          <w:szCs w:val="22"/>
          <w:lang w:val="en-GB"/>
        </w:rPr>
      </w:pPr>
    </w:p>
    <w:p w14:paraId="11F42FDE" w14:textId="0836386C" w:rsidR="008E37FF" w:rsidRPr="00F40D50" w:rsidRDefault="008E37FF" w:rsidP="6231D84D">
      <w:pPr>
        <w:spacing w:after="160" w:line="259" w:lineRule="auto"/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Staff Undeb y Myfyrwyr </w:t>
      </w:r>
    </w:p>
    <w:p w14:paraId="5FDD19CF" w14:textId="0FC0F17F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Euan Morrison (Cydlynydd Llais Myfyrwyr ac Eiriolaeth) - EM</w:t>
      </w:r>
    </w:p>
    <w:p w14:paraId="7F414969" w14:textId="25E9C854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Rebecca Crane (Cydlynydd Llais Myfyrwyr) Cofnodion RC</w:t>
      </w:r>
    </w:p>
    <w:p w14:paraId="7A5D22EA" w14:textId="77777777" w:rsidR="00946F7B" w:rsidRPr="00F40D50" w:rsidRDefault="00946F7B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3"/>
        <w:gridCol w:w="4815"/>
      </w:tblGrid>
      <w:tr w:rsidR="008E37FF" w:rsidRPr="00F40D50" w14:paraId="5A692825" w14:textId="77777777" w:rsidTr="00B13D5D">
        <w:tc>
          <w:tcPr>
            <w:tcW w:w="2977" w:type="dxa"/>
          </w:tcPr>
          <w:p w14:paraId="403402F3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703" w:type="dxa"/>
          </w:tcPr>
          <w:p w14:paraId="2661FB92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Diben</w:t>
            </w:r>
          </w:p>
        </w:tc>
        <w:tc>
          <w:tcPr>
            <w:tcW w:w="4815" w:type="dxa"/>
          </w:tcPr>
          <w:p w14:paraId="17FCDAF8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Cofnodion </w:t>
            </w:r>
          </w:p>
        </w:tc>
      </w:tr>
      <w:tr w:rsidR="008E37FF" w:rsidRPr="00F40D50" w14:paraId="2250507C" w14:textId="77777777" w:rsidTr="00B13D5D">
        <w:trPr>
          <w:trHeight w:val="750"/>
        </w:trPr>
        <w:tc>
          <w:tcPr>
            <w:tcW w:w="2977" w:type="dxa"/>
          </w:tcPr>
          <w:p w14:paraId="24F63CA5" w14:textId="4CC2216F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 LT Pro" w:eastAsia="Avenir Next" w:hAnsi="Avenir Next LT Pro" w:cs="Avenir Nex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Croeso a Chyflwyniadau</w:t>
            </w:r>
          </w:p>
        </w:tc>
        <w:tc>
          <w:tcPr>
            <w:tcW w:w="1703" w:type="dxa"/>
          </w:tcPr>
          <w:p w14:paraId="15815BF6" w14:textId="461F4059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Ddim yn berthnasol</w:t>
            </w:r>
          </w:p>
        </w:tc>
        <w:tc>
          <w:tcPr>
            <w:tcW w:w="4815" w:type="dxa"/>
          </w:tcPr>
          <w:p w14:paraId="63A0CF32" w14:textId="4E981E5D" w:rsidR="005B0117" w:rsidRDefault="005B0117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Croesawodd BB bawb, a chyflwynodd ei hun fel cadeirydd.</w:t>
            </w:r>
          </w:p>
          <w:p w14:paraId="01A989DA" w14:textId="77777777" w:rsidR="005B0117" w:rsidRDefault="005B0117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 bob un o'r myfyrwyr gyflwyno eu hunain.</w:t>
            </w:r>
          </w:p>
          <w:p w14:paraId="1EB1B3ED" w14:textId="0CE77AA6" w:rsidR="00604B6D" w:rsidRPr="00ED5873" w:rsidRDefault="00512E2A" w:rsidP="5134E814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Yna gofynnodd BB i aelodau staff yr UM gyflwyno eu hunain.</w:t>
            </w:r>
          </w:p>
        </w:tc>
      </w:tr>
      <w:tr w:rsidR="008E37FF" w:rsidRPr="00F40D50" w14:paraId="01FC4DBD" w14:textId="77777777" w:rsidTr="00B13D5D">
        <w:tc>
          <w:tcPr>
            <w:tcW w:w="2977" w:type="dxa"/>
          </w:tcPr>
          <w:p w14:paraId="0772112A" w14:textId="3E3DAD87" w:rsidR="008E37FF" w:rsidRPr="00F40D50" w:rsidRDefault="008E37FF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Ymddiheuriadau</w:t>
            </w:r>
          </w:p>
        </w:tc>
        <w:tc>
          <w:tcPr>
            <w:tcW w:w="1703" w:type="dxa"/>
          </w:tcPr>
          <w:p w14:paraId="3E092CEF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010D9AE7" w14:textId="24A3DEC6" w:rsidR="004B708A" w:rsidRPr="00F40D50" w:rsidRDefault="54BC8DF3" w:rsidP="02D37A63">
            <w:pPr>
              <w:spacing w:after="160" w:line="259" w:lineRule="auto"/>
              <w:rPr>
                <w:rFonts w:eastAsia="Calibri" w:hAnsi="Calibri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2 ymddiheuriad gan Hannah Thomas (Cynrychiolydd Llais Myfyrwyr) ac Adrienn Dema </w:t>
            </w: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(Swyddog Myfyrwyr Anabl).</w:t>
            </w:r>
          </w:p>
        </w:tc>
      </w:tr>
      <w:tr w:rsidR="008E37FF" w:rsidRPr="00F40D50" w14:paraId="231EE63C" w14:textId="77777777" w:rsidTr="00B13D5D">
        <w:tc>
          <w:tcPr>
            <w:tcW w:w="2977" w:type="dxa"/>
          </w:tcPr>
          <w:p w14:paraId="7D91DDBF" w14:textId="77777777" w:rsidR="008E37FF" w:rsidRPr="00F40D50" w:rsidRDefault="008E37FF" w:rsidP="00657B3A">
            <w:pPr>
              <w:pStyle w:val="ListParagraph"/>
              <w:spacing w:after="160" w:line="259" w:lineRule="auto"/>
              <w:ind w:left="1440"/>
              <w:rPr>
                <w:rFonts w:ascii="Avenir Next" w:hAnsi="Avenir Next"/>
                <w:sz w:val="22"/>
                <w:szCs w:val="22"/>
                <w:lang w:val="en-GB"/>
              </w:rPr>
            </w:pPr>
          </w:p>
          <w:p w14:paraId="35ABEEBF" w14:textId="4FBA3A37" w:rsidR="00CA5268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Cofnodion y Cyngor Blaenorol</w:t>
            </w:r>
          </w:p>
          <w:p w14:paraId="55F72896" w14:textId="4DAEB0EE" w:rsidR="00CA5268" w:rsidRPr="00F40D50" w:rsidRDefault="00CA5268" w:rsidP="5134E814">
            <w:pPr>
              <w:spacing w:after="160" w:line="259" w:lineRule="auto"/>
              <w:rPr>
                <w:rStyle w:val="normaltextrun"/>
                <w:rFonts w:eastAsia="Calibri" w:hAnsi="Calibri"/>
                <w:color w:val="000000" w:themeColor="text1"/>
                <w:lang w:val="en-GB"/>
              </w:rPr>
            </w:pPr>
          </w:p>
        </w:tc>
        <w:tc>
          <w:tcPr>
            <w:tcW w:w="1703" w:type="dxa"/>
          </w:tcPr>
          <w:p w14:paraId="05DCD5BE" w14:textId="1588B0F6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1A346728" w14:textId="08F4B7FA" w:rsidR="00F90E9D" w:rsidRDefault="319BF6EF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oedd gan fyfyrwyr unrhyw sylwadau ar gofnodion y cyfarfod blaenorol.</w:t>
            </w:r>
          </w:p>
          <w:p w14:paraId="17992362" w14:textId="4566602E" w:rsidR="003A3CB1" w:rsidRDefault="003A3CB1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Dim sylwadau </w:t>
            </w:r>
          </w:p>
          <w:p w14:paraId="29722D03" w14:textId="1492184F" w:rsidR="003A3CB1" w:rsidRDefault="003A3CB1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allai myfyrwyr godi eu dwylo i bleidleisio a oeddent yn hapus gyda'r cofnodion blaenorol.</w:t>
            </w:r>
          </w:p>
          <w:p w14:paraId="0F8F1C8A" w14:textId="0310F505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75CB6616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1DB1600" w14:textId="059B1F59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1DBA0830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A311E77" w14:textId="25106080" w:rsidR="00DC0054" w:rsidRPr="00F40D50" w:rsidRDefault="79A406EC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3A0FEFE1" w14:textId="77777777" w:rsidR="00DC0054" w:rsidRPr="00F40D50" w:rsidRDefault="00DC0054" w:rsidP="5134E814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90A2B9D" w14:textId="5C53DFC2" w:rsidR="00DC0054" w:rsidRPr="00F40D50" w:rsidRDefault="5A563E77" w:rsidP="6231D84D">
            <w:pPr>
              <w:spacing w:after="160" w:line="259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1FB1DA0A" w14:textId="5E226D77" w:rsidR="00DC0054" w:rsidRPr="00F40D50" w:rsidRDefault="00DC0054" w:rsidP="6231D84D">
            <w:pPr>
              <w:spacing w:after="160" w:line="259" w:lineRule="auto"/>
              <w:rPr>
                <w:rFonts w:eastAsia="Calibri" w:hAnsi="Calibri"/>
                <w:lang w:val="en-GB" w:eastAsia="zh-CN"/>
              </w:rPr>
            </w:pPr>
          </w:p>
          <w:p w14:paraId="040085EF" w14:textId="31AFB383" w:rsidR="00DC0054" w:rsidRPr="00F40D50" w:rsidRDefault="408DF475" w:rsidP="6231D84D">
            <w:pPr>
              <w:spacing w:after="160" w:line="259" w:lineRule="auto"/>
              <w:rPr>
                <w:rFonts w:eastAsia="Calibri" w:hAnsi="Calibri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Pleidlais fwyafrif yn cymeradwyo'r cofnodion blaenorol.</w:t>
            </w:r>
          </w:p>
        </w:tc>
      </w:tr>
      <w:tr w:rsidR="008E37FF" w:rsidRPr="00F40D50" w14:paraId="7FC91F9D" w14:textId="77777777" w:rsidTr="00B13D5D">
        <w:tc>
          <w:tcPr>
            <w:tcW w:w="2977" w:type="dxa"/>
          </w:tcPr>
          <w:p w14:paraId="2C205A9F" w14:textId="3658203B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Gweithredoedd y Cyngor Blaenorol</w:t>
            </w:r>
          </w:p>
        </w:tc>
        <w:tc>
          <w:tcPr>
            <w:tcW w:w="1703" w:type="dxa"/>
          </w:tcPr>
          <w:p w14:paraId="16736ED4" w14:textId="32D26C2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4A13670A" w14:textId="77777777" w:rsidR="00A232A9" w:rsidRDefault="0081208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Darllenodd BB trwy'r gweithredoedd blaenorol. </w:t>
            </w:r>
          </w:p>
          <w:p w14:paraId="68D484F8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1783827" w14:textId="05CBB370" w:rsidR="001115BC" w:rsidRDefault="762340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allai unrhyw un siarad am y gweithredoedd hyn. </w:t>
            </w:r>
          </w:p>
          <w:p w14:paraId="04BB4609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C7A7488" w14:textId="77777777" w:rsidR="001115BC" w:rsidRDefault="001115B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LP fod sesiynau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gofalgarwch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wedi cael eu cynnal. </w:t>
            </w:r>
          </w:p>
          <w:p w14:paraId="645D8970" w14:textId="77777777" w:rsidR="00672188" w:rsidRDefault="0067218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A6CD14A" w14:textId="27C490F0" w:rsidR="00672188" w:rsidRDefault="0067218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Cadarnhaodd LP fod RC a Jenny wedi siarad, a bod Jenny wedi arwain un o'r rhwydweithiau ar gyfer ei blwyddyn olaf yn y brifysgol. </w:t>
            </w:r>
          </w:p>
          <w:p w14:paraId="6CAC7E14" w14:textId="77777777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F45B397" w14:textId="0E840C53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LP, yn anffodus gan nad oedd mewn grym y llynedd, nad oes diweddariad ar y streic rhent.</w:t>
            </w:r>
          </w:p>
          <w:p w14:paraId="04D67046" w14:textId="2F698977" w:rsidR="00F977E4" w:rsidRDefault="00F977E4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11931E6" w14:textId="67C88690" w:rsidR="00491259" w:rsidRDefault="0049125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Nid oedd LP ac EM yn gwybod beth sydd wedi digwydd gyda'r weithred ddiwethaf ynghylch Carwyn.</w:t>
            </w:r>
          </w:p>
          <w:p w14:paraId="12DF37F4" w14:textId="77777777" w:rsidR="00491259" w:rsidRDefault="0049125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17C2DF0" w14:textId="4E80F4C2" w:rsidR="00F977E4" w:rsidRDefault="00F977E4" w:rsidP="2093491E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Gweithred: LP i ddarganfod beth ddigwyddodd o amgylch Carwyn a chyrraedd y lefel uchaf o ymgysylltiad. </w:t>
            </w:r>
          </w:p>
          <w:p w14:paraId="35C0581F" w14:textId="77777777" w:rsidR="00251C4F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56F742F" w14:textId="3ADA30DE" w:rsidR="00251C4F" w:rsidRPr="00F40D50" w:rsidRDefault="00251C4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4B754D44" w14:textId="77777777" w:rsidTr="00B13D5D">
        <w:trPr>
          <w:trHeight w:val="945"/>
        </w:trPr>
        <w:tc>
          <w:tcPr>
            <w:tcW w:w="2977" w:type="dxa"/>
          </w:tcPr>
          <w:p w14:paraId="1C45057B" w14:textId="6DD93F83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Diweddariad y Cadeirydd</w:t>
            </w:r>
          </w:p>
        </w:tc>
        <w:tc>
          <w:tcPr>
            <w:tcW w:w="1703" w:type="dxa"/>
          </w:tcPr>
          <w:p w14:paraId="1EF00E70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7A668E7D" w14:textId="082BEE58" w:rsidR="008E37FF" w:rsidRPr="00F40D50" w:rsidRDefault="00491259" w:rsidP="5134E814">
            <w:pPr>
              <w:spacing w:after="160" w:line="259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Darparodd VL y wybodaeth ddiweddaraf i fyfyrwyr ar Fis Hanes Pobl Dduon, ei hymgyrch iechyd meddwl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CALlE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, ac roedd hefyd yn annog myfyrwyr i gymryd rhan yn y rhwydweithiau Rhyddhad, yn ogystal â digwyddiadau’r UM sy'n cael eu cynnal ar hyn o bryd.</w:t>
            </w:r>
          </w:p>
        </w:tc>
      </w:tr>
      <w:tr w:rsidR="008E37FF" w:rsidRPr="00F40D50" w14:paraId="1BC00E67" w14:textId="77777777" w:rsidTr="00B13D5D">
        <w:trPr>
          <w:trHeight w:val="686"/>
        </w:trPr>
        <w:tc>
          <w:tcPr>
            <w:tcW w:w="2977" w:type="dxa"/>
          </w:tcPr>
          <w:p w14:paraId="2A2C97AD" w14:textId="42667AC0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Style w:val="eop"/>
                <w:rFonts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Trafod - Cylch Gorchwyl</w:t>
            </w:r>
          </w:p>
          <w:p w14:paraId="2BED9FAD" w14:textId="2967CD70" w:rsidR="00CA5268" w:rsidRPr="00F40D50" w:rsidRDefault="00AA2873" w:rsidP="00657B3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1" w:anchor="Campus%20Student%20Council" w:tgtFrame="_blank" w:history="1"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Gweler Is-ddeddfau'r Cyngor</w:t>
              </w:r>
            </w:hyperlink>
          </w:p>
        </w:tc>
        <w:tc>
          <w:tcPr>
            <w:tcW w:w="1703" w:type="dxa"/>
          </w:tcPr>
          <w:p w14:paraId="56137E26" w14:textId="7897ADFB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I’w ystyried</w:t>
            </w:r>
          </w:p>
          <w:p w14:paraId="44DB4A8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C6E4E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  <w:tc>
          <w:tcPr>
            <w:tcW w:w="4815" w:type="dxa"/>
          </w:tcPr>
          <w:p w14:paraId="40F9B351" w14:textId="065F634C" w:rsidR="001976E9" w:rsidRDefault="00491259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oes gan unrhyw un sylwadau neu gwestiynau ynghylch yr Is-ddeddfau.</w:t>
            </w:r>
          </w:p>
          <w:p w14:paraId="12CE9F40" w14:textId="435CD59D" w:rsidR="001976E9" w:rsidRPr="00F40D50" w:rsidRDefault="001976E9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Dim sylwadau na chwestiynau.</w:t>
            </w:r>
          </w:p>
        </w:tc>
      </w:tr>
      <w:tr w:rsidR="008E37FF" w:rsidRPr="00F40D50" w14:paraId="6A6D7EF7" w14:textId="77777777" w:rsidTr="00B13D5D">
        <w:trPr>
          <w:trHeight w:val="618"/>
        </w:trPr>
        <w:tc>
          <w:tcPr>
            <w:tcW w:w="2977" w:type="dxa"/>
          </w:tcPr>
          <w:p w14:paraId="11A3A210" w14:textId="79F921C7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Eitem i’w Thrafod - Enwebu Cynrychiolwyr Cyngor yr Undeb</w:t>
            </w:r>
          </w:p>
        </w:tc>
        <w:tc>
          <w:tcPr>
            <w:tcW w:w="1703" w:type="dxa"/>
          </w:tcPr>
          <w:p w14:paraId="4D8CEBDF" w14:textId="728260E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0924A559" w14:textId="4F663302" w:rsidR="006D7E34" w:rsidRDefault="001976E9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LP beth yw cyngor yr Undeb a sut mae'n effeithio ar fyfyrwyr a'r brifysgol. Dywedodd wrth fyfyrwyr beth fyddai i'w ddisgwyl ganddyn nhw pe bydden nhw'n mynd am sedd ar y Cyngor. </w:t>
            </w:r>
          </w:p>
          <w:p w14:paraId="041864E8" w14:textId="35D8E9F9" w:rsidR="00A02FA8" w:rsidRDefault="002D4218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LP am ymgyrchoedd blaenorol a ddaeth allan o gyngor yr Undeb fel 'Ymgyrch Tlodi Mislif.' Esboniodd y gall myfyrwyr wir ddefnyddio'r cyngor i wthio am yr hyn y mae myfyrwyr ei eisiau.</w:t>
            </w:r>
          </w:p>
          <w:p w14:paraId="3EBCF6FF" w14:textId="4710FF21" w:rsidR="00B22A32" w:rsidRDefault="00B22A32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AL i LP ynghylch cludiant ar gyfer cyfarfodydd.  Nododd LP eu bod yn debygol o fod ar-lein yn unig oherwydd Covid-19. </w:t>
            </w:r>
          </w:p>
          <w:p w14:paraId="72187DBC" w14:textId="21D195CF" w:rsidR="00FE46A7" w:rsidRDefault="00FE46A7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BD am ddarganfod mwy yn eu cyfarfodydd 1-i-1 ar gyfer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-A. </w:t>
            </w:r>
          </w:p>
          <w:p w14:paraId="006CEEF5" w14:textId="13137A52" w:rsidR="00FE46A7" w:rsidRDefault="4B538C09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LP mewn ymateb i BD fod angen i bobl enwebu eu hunain nawr.</w:t>
            </w:r>
          </w:p>
          <w:p w14:paraId="174B9EAD" w14:textId="11E27C37" w:rsidR="00A02FA8" w:rsidRDefault="00A02FA8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LP, os oes gan unrhyw un ddiddordeb yng nghyngor yr Undeb, y dylent wirfoddoli nawr.</w:t>
            </w:r>
          </w:p>
          <w:p w14:paraId="38C40EEA" w14:textId="3A5DFDD0" w:rsidR="00FE46A7" w:rsidRDefault="00FE46A7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Enwebodd AL ei hun ar gyfer Cyngor yr Undeb. </w:t>
            </w:r>
          </w:p>
          <w:p w14:paraId="7DFC709F" w14:textId="175DCB3E" w:rsidR="000418D6" w:rsidRDefault="000418D6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bleidlais i gymeradwyo AL yn mynychu Cyngor yr Undeb.</w:t>
            </w:r>
          </w:p>
          <w:p w14:paraId="4B528075" w14:textId="42DEF226" w:rsidR="00DC0054" w:rsidRP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1D01C84D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0C49A09" w14:textId="07EE43AC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287AD294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CB084C" w14:textId="65137638" w:rsidR="00DC0054" w:rsidRPr="00DC0054" w:rsidRDefault="37374FCA" w:rsidP="525EB5BC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6A45BB63" w14:textId="77777777" w:rsidR="00DC0054" w:rsidRPr="00DC0054" w:rsidRDefault="00DC0054" w:rsidP="525EB5B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E93E90E" w14:textId="77777777" w:rsidR="00DC0054" w:rsidRDefault="37374FCA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58E1D321" w14:textId="6B802412" w:rsidR="000A6CF4" w:rsidRPr="00DC0054" w:rsidRDefault="05D02D5C" w:rsidP="525EB5BC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gymeradwyaeth unfrydol i AL fynychu Cyngor yr Undeb.</w:t>
            </w:r>
          </w:p>
        </w:tc>
      </w:tr>
      <w:tr w:rsidR="008E37FF" w:rsidRPr="00F40D50" w14:paraId="08FC8465" w14:textId="77777777" w:rsidTr="00B13D5D">
        <w:tc>
          <w:tcPr>
            <w:tcW w:w="2977" w:type="dxa"/>
          </w:tcPr>
          <w:p w14:paraId="75D14A1C" w14:textId="6591DA48" w:rsidR="008E37FF" w:rsidRPr="00F40D50" w:rsidRDefault="00CA5268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i’w Thrafod - Cyflwyniad Ysgrifenedig Myfyrwyr ar gyfer QAA.</w:t>
            </w:r>
          </w:p>
        </w:tc>
        <w:tc>
          <w:tcPr>
            <w:tcW w:w="1703" w:type="dxa"/>
          </w:tcPr>
          <w:p w14:paraId="384326F2" w14:textId="3DD0640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28DE149C" w14:textId="77777777" w:rsidR="008E37FF" w:rsidRPr="00F40D50" w:rsidRDefault="008E37F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D7D386" w14:textId="77777777" w:rsidR="00A07B68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fyddai unrhyw un yn hoffi siarad ar y mater hwn. </w:t>
            </w:r>
          </w:p>
          <w:p w14:paraId="4F475737" w14:textId="77777777" w:rsidR="00E77E6F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E50AF10" w14:textId="1B7BB682" w:rsidR="00E77E6F" w:rsidRDefault="00E77E6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LP beth yw QAA a pham ei fod yn bwysig. Esboniodd sut mae'n cael ei gyflwyno i'r brifysgol ac y gallai tîm arolygu QAA ddod i siarad â myfyrwyr yn bersonol.</w:t>
            </w:r>
          </w:p>
          <w:p w14:paraId="741556D1" w14:textId="71B0759A" w:rsidR="00C75258" w:rsidRDefault="00C7525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99C8185" w14:textId="579DA36B" w:rsidR="00C75258" w:rsidRDefault="00C7525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Soniodd LP am ychydig o uchafbwyntiau o adroddiad QAA:</w:t>
            </w:r>
          </w:p>
          <w:p w14:paraId="19ACD2D2" w14:textId="2D8883E1" w:rsidR="00C75258" w:rsidRDefault="00C75258" w:rsidP="00C7525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Llyfrgell Griffith yn ailosod y gofod hwn.</w:t>
            </w:r>
          </w:p>
          <w:p w14:paraId="7CE7B6FF" w14:textId="4F905A78" w:rsidR="009433CD" w:rsidRDefault="009433CD" w:rsidP="00C75258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Modiwlau Nodweddion Graddedigion:</w:t>
            </w:r>
          </w:p>
          <w:p w14:paraId="0F5C945A" w14:textId="77777777" w:rsidR="009433CD" w:rsidRPr="00C75258" w:rsidRDefault="009433CD" w:rsidP="009433CD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F672F15" w14:textId="3CDA9259" w:rsidR="00C75258" w:rsidRDefault="009433CD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LP i fyfyrwyr ddod i gysylltiad er mwyn cyfrannu at syniadau yn y ddogfen ar gyfer QAA.</w:t>
            </w:r>
          </w:p>
          <w:p w14:paraId="282D2A4A" w14:textId="67BC1712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5CE049A" w14:textId="1B5DE7DE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LP a oedd gan fyfyrwyr unrhyw gwestiynau. </w:t>
            </w:r>
          </w:p>
          <w:p w14:paraId="7C94EEE2" w14:textId="789D5FFD" w:rsidR="00FE4D75" w:rsidRDefault="00FE4D75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68AB596" w14:textId="04C6F246" w:rsidR="00B40F44" w:rsidRDefault="00B40F44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BD y byddai'n rhoi gwybod i fyfyrwyr celfyddydau eraill am lyfrgell Griffith.</w:t>
            </w:r>
          </w:p>
          <w:p w14:paraId="4378B675" w14:textId="32714429" w:rsidR="005E0384" w:rsidRPr="00F40D50" w:rsidRDefault="005E0384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2F5436C6" w14:textId="77777777" w:rsidTr="00B13D5D">
        <w:tc>
          <w:tcPr>
            <w:tcW w:w="2977" w:type="dxa"/>
          </w:tcPr>
          <w:p w14:paraId="23BDB1CC" w14:textId="5CDB2051" w:rsidR="004D3437" w:rsidRPr="006E4BFB" w:rsidRDefault="006E4BFB" w:rsidP="006B79FB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Maniffesto Llywydd y Campws </w:t>
            </w:r>
          </w:p>
          <w:p w14:paraId="6B09EC77" w14:textId="0DE0AAB8" w:rsidR="004D3437" w:rsidRPr="00F40D50" w:rsidRDefault="00AA2873" w:rsidP="00657B3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2" w:tgtFrame="_blank" w:history="1"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Gweler yr </w:t>
              </w:r>
              <w:proofErr w:type="spellStart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Traciwr</w:t>
              </w:r>
              <w:proofErr w:type="spellEnd"/>
              <w:r w:rsidR="00503265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 Maniffesto</w:t>
              </w:r>
            </w:hyperlink>
          </w:p>
        </w:tc>
        <w:tc>
          <w:tcPr>
            <w:tcW w:w="1703" w:type="dxa"/>
          </w:tcPr>
          <w:p w14:paraId="78DB992D" w14:textId="684A7041" w:rsidR="008E37FF" w:rsidRPr="00F40D50" w:rsidRDefault="004D343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420CC386" w14:textId="2A7F61E9" w:rsidR="00B40F44" w:rsidRDefault="00B40F44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LP siarad ynghylch ei faniffesto. </w:t>
            </w:r>
          </w:p>
          <w:p w14:paraId="75D178D1" w14:textId="1311629A" w:rsidR="00B014C1" w:rsidRDefault="78DF0E3F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LP ei fod am i fyfyrwyr fod yn onest a'i ddal yn atebol os nad ydyn nhw'n credu ei fod wedi gwneud ei waith yn iawn hyd yn hyn.</w:t>
            </w:r>
          </w:p>
          <w:p w14:paraId="7004443F" w14:textId="6F2DDE4A" w:rsidR="470EE9CB" w:rsidRDefault="470EE9CB" w:rsidP="6A165A47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Amgylchiadau esgusodol</w:t>
            </w:r>
          </w:p>
          <w:p w14:paraId="1D006698" w14:textId="75C684AE" w:rsidR="00EB44CB" w:rsidRDefault="00EB44C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Siaradodd LP am adolygu amgylchiadau esgusodol. Mae LP wedi trafod gyda'r brifysgol er mwyn parhau i ganiatáu i fyfyrwyr hunan-ardystio ar ôl y pandemig. Dywedodd LP y bydd hyn yn cael ei adolygu yn y Senedd.  Dywedodd LP mai dim ond unwaith y tymor y gellir defnyddio hunan-ardystio.</w:t>
            </w:r>
          </w:p>
          <w:p w14:paraId="19B5E552" w14:textId="1467D765" w:rsidR="00F16ADB" w:rsidRDefault="7E7B2D36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Ymladd dros fyfyrwyr nad ydynt yn draddodiad:</w:t>
            </w:r>
          </w:p>
          <w:p w14:paraId="475F89AF" w14:textId="380A1FF8" w:rsidR="00F16ADB" w:rsidRDefault="00F16AD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Nododd LP fod 70% o'n myfyrwyr yn rhai hŷn a thros 25 oed, sy'n eu gwneud yn fyfyriwr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anhraddodiadol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085376E5" w14:textId="45602FA2" w:rsidR="00936605" w:rsidRDefault="7E7B2D36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Mae LP wedi bod yn gweithio gyda'r myfyrwyr rhyngwladol i drefnu digwyddiad lle gallan nhw gwrdd â myfyrwyr eraill a chael ymdeimlad o gymuned. Roedd LP eisiau i hyn ddigwydd cyn y Nadolig, ond ni lwyddodd i gyflawni hyn mor gyflym ag y byddai wedi dymuno. Dywedodd LP ei fod yn gobeithio cynnal digwyddiad yn y flwyddyn newydd, a'i fod am barhau i weithio i greu lle ar gampws Abertawe i fyfyrwyr rhyngwladol dreulio amser gyda'i gilydd. </w:t>
            </w:r>
          </w:p>
          <w:p w14:paraId="4AA0AF08" w14:textId="7FF5F17D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AL a ellid creu fforwm ar gyfer myfyrwyr rhyngwladol. Cytunodd LP y gallai hyn gael ei gynnal ar ôl y digwyddiad. </w:t>
            </w:r>
          </w:p>
          <w:p w14:paraId="526A9166" w14:textId="721D34EC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Mae FB o'r farn y bydd y syniad hwn yn wych ac yn cytuno ag AL ar gael fforwm yn y dyfodol.</w:t>
            </w:r>
          </w:p>
          <w:p w14:paraId="4E951393" w14:textId="0B93FF98" w:rsidR="00936605" w:rsidRDefault="00936605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LP ei fod am wneud mwy dros fyfyrwyr rhyngwladol a siarad â'r brifysgol i wella hyn o’u hochr nhw ac yn yr UM.</w:t>
            </w:r>
          </w:p>
          <w:p w14:paraId="47C12A48" w14:textId="72A65A0E" w:rsidR="006F570E" w:rsidRDefault="145BF384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Cafwyd diweddariad gan LP ynghylch myfyrwyr sy’n rhieni a gofalwyr. Soniodd LP iddo weithio gyda gweithwyr rheng flaen yn ystod y pandemig a bod llawer ohonynt yn rhieni a gofalwyr; rhoddodd y profiad hwn syniad iddo o sut brofiad fyddai i'n myfyrwyr sydd hefyd yn rhieni ac yn ofalwyr. </w:t>
            </w:r>
          </w:p>
          <w:p w14:paraId="141583E7" w14:textId="6AE801D3" w:rsidR="008A78DA" w:rsidRDefault="008A78DA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Soniwyd yn niweddariad diwethaf LP nad yw prisiau’r bwyty’n debygol o newid gan eu bod eisoes yn is na chystadleuwyr eraill. Fodd bynnag, byddant yn ceisio cael mwy o opsiynau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Fegan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/ Llysieuol a.y.b.</w:t>
            </w:r>
          </w:p>
          <w:p w14:paraId="77CB3883" w14:textId="1AE6BE2C" w:rsidR="008A78DA" w:rsidRDefault="008A6DDC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i’r myfyrwyr bleidleisio i ddweud a ydyn nhw'n cymeradwyo maniffesto LP.</w:t>
            </w:r>
          </w:p>
          <w:p w14:paraId="065D209C" w14:textId="163D204C" w:rsidR="006E4BFB" w:rsidRDefault="006E4BFB" w:rsidP="5134E814">
            <w:pPr>
              <w:spacing w:after="160"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DB8BA24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C9DD21" w14:textId="1B2585A9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453523F6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B180A4" w14:textId="09856C6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0EA0D91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AE90284" w14:textId="77777777" w:rsidR="00A07B68" w:rsidRDefault="006E4BFB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CAEF75C" w14:textId="05E1B829" w:rsidR="00C1455F" w:rsidRPr="00F40D50" w:rsidRDefault="00C1455F" w:rsidP="5134E814">
            <w:pPr>
              <w:spacing w:after="160"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bod y bleidlais yn unfrydol o blaid cymeradwyo’r maniffesto.</w:t>
            </w:r>
          </w:p>
        </w:tc>
      </w:tr>
      <w:tr w:rsidR="008E37FF" w:rsidRPr="00F40D50" w14:paraId="643F15D5" w14:textId="77777777" w:rsidTr="00B13D5D">
        <w:tc>
          <w:tcPr>
            <w:tcW w:w="2977" w:type="dxa"/>
          </w:tcPr>
          <w:p w14:paraId="68B30A19" w14:textId="7F02082B" w:rsidR="008E37FF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Diweddariad gan y Swyddogion Rhan-Amser</w:t>
            </w:r>
          </w:p>
        </w:tc>
        <w:tc>
          <w:tcPr>
            <w:tcW w:w="1703" w:type="dxa"/>
          </w:tcPr>
          <w:p w14:paraId="3797500D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4C4FAEE5" w14:textId="77777777" w:rsidR="008E37FF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bob Swyddog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 roi diweddariad. </w:t>
            </w:r>
          </w:p>
          <w:p w14:paraId="0BF15D93" w14:textId="77777777" w:rsidR="008E7C47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01DF40E" w14:textId="399A269F" w:rsidR="008E7C47" w:rsidRDefault="008E7C47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BD nad oedd wedi ysgrifennu maniffesto, ond ei bod yn bwriadu ymgysylltu â myfyrwyr ar gyfryngau cymdeithasol a hefyd cynnal cwis i gael myfyrwyr i ddeall beth yw undeb y myfyrwyr.</w:t>
            </w:r>
          </w:p>
          <w:p w14:paraId="17A8D9FB" w14:textId="77777777" w:rsidR="00DB15AE" w:rsidRDefault="00DB15AE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539DDBE" w14:textId="1B48DA0A" w:rsidR="00A014B4" w:rsidRDefault="00DB15AE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Mae AL eisiau annog myfyrwyr i ailgylchu llyfrau, bwyd a dillad er mwyn bod yn fwy cynaliadwy.</w:t>
            </w:r>
          </w:p>
          <w:p w14:paraId="257FC9F8" w14:textId="77777777" w:rsidR="005860D0" w:rsidRDefault="005860D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5CB5316" w14:textId="217A6ED0" w:rsidR="005860D0" w:rsidRPr="00F40D50" w:rsidRDefault="005860D0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bawb gymryd seibiant o 5 munud. </w:t>
            </w:r>
          </w:p>
        </w:tc>
      </w:tr>
      <w:tr w:rsidR="004D3437" w:rsidRPr="00F40D50" w14:paraId="1E1E38DE" w14:textId="77777777" w:rsidTr="00B13D5D">
        <w:tc>
          <w:tcPr>
            <w:tcW w:w="2977" w:type="dxa"/>
          </w:tcPr>
          <w:p w14:paraId="4D3C145F" w14:textId="0C0043B9" w:rsidR="004D3437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I wneud rôl y Swyddog Hunaniaeth </w:t>
            </w: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Rhywedd i gynnwys Myfyrwyr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Rhyngrywiol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gan Jennifer Sargisson</w:t>
            </w:r>
          </w:p>
        </w:tc>
        <w:tc>
          <w:tcPr>
            <w:tcW w:w="1703" w:type="dxa"/>
          </w:tcPr>
          <w:p w14:paraId="14E65555" w14:textId="6CCA964A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Cymeradwyaeth</w:t>
            </w:r>
          </w:p>
        </w:tc>
        <w:tc>
          <w:tcPr>
            <w:tcW w:w="4815" w:type="dxa"/>
          </w:tcPr>
          <w:p w14:paraId="6618F308" w14:textId="3B10D4E5" w:rsidR="00CB787E" w:rsidRDefault="00CB787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Gwiriodd BB fod pawb yn ôl. </w:t>
            </w:r>
          </w:p>
          <w:p w14:paraId="72316130" w14:textId="77777777" w:rsidR="00741575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EA4BABF" w14:textId="77777777" w:rsidR="00741575" w:rsidRDefault="00820D52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syniad i’r myfyrwyr.</w:t>
            </w:r>
          </w:p>
          <w:p w14:paraId="22B36E08" w14:textId="77777777" w:rsidR="00741575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306B0C4" w14:textId="77777777" w:rsidR="00451084" w:rsidRDefault="00741575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Esboniodd LP y diffiniad 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679966E6" w14:textId="77777777" w:rsidR="00451084" w:rsidRDefault="0045108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180C4AA" w14:textId="36B61E90" w:rsidR="00EC09E6" w:rsidRDefault="0045108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BB fod myfyrwyr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weithiau'n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cael eu gadael allan o'r gymuned LHDT + ac mai diben y syniad hwn yw creu mwy o gynhwysiant.</w:t>
            </w:r>
          </w:p>
          <w:p w14:paraId="03BF3FDA" w14:textId="77777777" w:rsidR="00EC09E6" w:rsidRDefault="00EC09E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1E6FCC7" w14:textId="3A6102D3" w:rsidR="00CB787E" w:rsidRDefault="00EC09E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iddyn nhw bleidleisio i ddweud a ydyn nhw'n cymeradwyo’r syniad hwn.</w:t>
            </w:r>
          </w:p>
          <w:p w14:paraId="3F11C72F" w14:textId="54E16628" w:rsidR="006E4BFB" w:rsidRDefault="006E4BFB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281331CA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369D273" w14:textId="395124D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0DBB44DF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44DD03D" w14:textId="75EDC58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183A9AF7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B57B14D" w14:textId="009B6F31" w:rsidR="006E4BFB" w:rsidRDefault="006E4BFB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66055B34" w14:textId="7688C0C4" w:rsidR="00EC09E6" w:rsidRDefault="00EC09E6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7581390" w14:textId="44FA16D9" w:rsidR="00EC09E6" w:rsidRPr="008A614F" w:rsidRDefault="00EC09E6" w:rsidP="5134E81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fod y mwyafrif wedi cymeradwyo'r syniad hwn.</w:t>
            </w:r>
          </w:p>
          <w:p w14:paraId="63646908" w14:textId="0FF0C0F8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4D3437" w:rsidRPr="00F40D50" w14:paraId="774C19E6" w14:textId="77777777" w:rsidTr="00B13D5D">
        <w:tc>
          <w:tcPr>
            <w:tcW w:w="2977" w:type="dxa"/>
          </w:tcPr>
          <w:p w14:paraId="658025E6" w14:textId="0132CB7B" w:rsidR="004D3437" w:rsidRPr="00F40D50" w:rsidRDefault="004D3437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I ddiweddaru rôl swyddogion LHDT+ (safle agored a menywod) i ddangos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Cwïar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yn y teitl gan Jennifer Sargisson</w:t>
            </w:r>
          </w:p>
        </w:tc>
        <w:tc>
          <w:tcPr>
            <w:tcW w:w="1703" w:type="dxa"/>
          </w:tcPr>
          <w:p w14:paraId="003ACE3D" w14:textId="1E8844F8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3DE5128B" w14:textId="619E5B2E" w:rsidR="00EC09E6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y syniad yn uchel, a gofynnodd i’r myfyrwyr bleidleisio i ddweud a ydyn nhw'n cymeradwyo’r syniad hwn.</w:t>
            </w:r>
          </w:p>
          <w:p w14:paraId="131CE382" w14:textId="77777777" w:rsidR="00EC09E6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0AEB26A" w14:textId="7A522F14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00D8A088" w14:textId="77777777" w:rsidR="000F6C18" w:rsidRPr="00F40D50" w:rsidRDefault="000F6C18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16B9641" w14:textId="5B0130E3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4E6554AB" w14:textId="77777777" w:rsidR="000F6C18" w:rsidRPr="00F40D50" w:rsidRDefault="000F6C18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B6A934D" w14:textId="57BD5220" w:rsidR="000F6C18" w:rsidRPr="00F40D50" w:rsidRDefault="6C3E5B1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30D0E3DB" w14:textId="77777777" w:rsidR="000F6C18" w:rsidRPr="00F40D50" w:rsidRDefault="000F6C18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16CCF80" w14:textId="35F9987A" w:rsidR="000F6C18" w:rsidRDefault="307DA6D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4947A9EF" w14:textId="03BDE62E" w:rsidR="6A165A47" w:rsidRDefault="6A165A47" w:rsidP="6A165A47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  <w:p w14:paraId="667FB68A" w14:textId="03E232C5" w:rsidR="00EC09E6" w:rsidRPr="00F40D50" w:rsidRDefault="00EC09E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bod y bleidlais yn unfrydol o blaid cymeradwyo’r syniad.</w:t>
            </w:r>
          </w:p>
          <w:p w14:paraId="6B0699ED" w14:textId="3FA817F6" w:rsidR="000F6C18" w:rsidRPr="00F40D50" w:rsidRDefault="000F6C18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1A52B6FC" w14:textId="77777777" w:rsidTr="00B13D5D">
        <w:tc>
          <w:tcPr>
            <w:tcW w:w="2977" w:type="dxa"/>
          </w:tcPr>
          <w:p w14:paraId="1C305A51" w14:textId="14B4D4CD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System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optio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i mewn / allan ar gyfer taflenni printiedig mewn darlithoedd gan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Tamara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Bowie</w:t>
            </w:r>
          </w:p>
        </w:tc>
        <w:tc>
          <w:tcPr>
            <w:tcW w:w="1703" w:type="dxa"/>
          </w:tcPr>
          <w:p w14:paraId="06058BD4" w14:textId="07E6063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1678C7A6" w14:textId="4C7349D5" w:rsidR="00EC09E6" w:rsidRDefault="00EC09E6" w:rsidP="00EC09E6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y syniad yn uchel, a gofynnodd i’r myfyrwyr bleidleisio i ddweud a ydyn nhw'n cymeradwyo’r syniad hwn.</w:t>
            </w:r>
          </w:p>
          <w:p w14:paraId="7DE45D65" w14:textId="77777777" w:rsidR="0074223A" w:rsidRDefault="0074223A" w:rsidP="00EC09E6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5DD4000" w14:textId="7D8C994E" w:rsidR="00EC09E6" w:rsidRDefault="0082754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Mae FB o'r farn bod taflenni'n well, ac nid yw'r brifysgol yn gwastraffu cymaint â chorfforaethau fel McDonalds. </w:t>
            </w:r>
          </w:p>
          <w:p w14:paraId="77100F00" w14:textId="2727130C" w:rsidR="0074223A" w:rsidRDefault="0074223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11271C7" w14:textId="3E529D6B" w:rsidR="0074223A" w:rsidRDefault="25FDD5A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Cytunodd LP fod McDonalds yn gwastraffu cryn lawer, ond maen nhw'n llawer mwy na'n prifysgol ni. Esboniodd hefyd y system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optio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i mewn /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optio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allan a sut mae hyn yn rhoi dewis i fyfyrwyr.</w:t>
            </w:r>
          </w:p>
          <w:p w14:paraId="24E5ED0E" w14:textId="23C4070F" w:rsidR="00B93727" w:rsidRDefault="00B9372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24F7D2D" w14:textId="0568454F" w:rsidR="00B93727" w:rsidRDefault="00B93727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Dywedodd BD fod y rhan fwyaf o daflenni papur yn cael eu colli yn y pen draw. Neu’n cael eu “gadael dan y gwely”.</w:t>
            </w:r>
          </w:p>
          <w:p w14:paraId="21210D64" w14:textId="77777777" w:rsidR="00827543" w:rsidRDefault="0082754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9D7C012" w14:textId="17C25901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720FBE73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79589A" w14:textId="32D73163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6AB9F946" w14:textId="77777777" w:rsidR="00E72BDE" w:rsidRPr="00F40D50" w:rsidRDefault="00E72BDE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544D132A" w14:textId="010C6667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Yn erbyn: </w:t>
            </w:r>
          </w:p>
          <w:p w14:paraId="54D98947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715A632" w14:textId="656EA386" w:rsidR="00E72BDE" w:rsidRPr="00F40D50" w:rsidRDefault="42896D0C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</w:t>
            </w:r>
          </w:p>
          <w:p w14:paraId="6742F46E" w14:textId="77777777" w:rsidR="00E72BDE" w:rsidRDefault="00E72BDE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1DD1F28C" w14:textId="36542F29" w:rsidR="00B93727" w:rsidRPr="00F40D50" w:rsidRDefault="00B93727" w:rsidP="5134E814">
            <w:pPr>
              <w:spacing w:line="259" w:lineRule="auto"/>
              <w:rPr>
                <w:rFonts w:eastAsia="Calibri" w:hAnsi="Calibri"/>
              </w:rPr>
            </w:pPr>
            <w:r>
              <w:t>Nododd BB bod y bleidlais yn unfrydol o blaid cymeradwyo’r syniad.</w:t>
            </w:r>
          </w:p>
        </w:tc>
      </w:tr>
      <w:tr w:rsidR="004D3437" w:rsidRPr="00F40D50" w14:paraId="6D527AF3" w14:textId="77777777" w:rsidTr="00B13D5D">
        <w:tc>
          <w:tcPr>
            <w:tcW w:w="2977" w:type="dxa"/>
          </w:tcPr>
          <w:p w14:paraId="35CB1CA5" w14:textId="785468E7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Diweddaru'r polisi beichiogrwydd i fod yn fwy cynhwysol i ddynion traws a myfyrwyr nad ydynt yn ddeuaidd - gan Jennifer Sargisson</w:t>
            </w:r>
          </w:p>
        </w:tc>
        <w:tc>
          <w:tcPr>
            <w:tcW w:w="1703" w:type="dxa"/>
          </w:tcPr>
          <w:p w14:paraId="4C16BD02" w14:textId="62C3AD8E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4A2C7755" w14:textId="248A2D0A" w:rsidR="005F67A4" w:rsidRDefault="005F67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Trafododd LP y syniad hwn. </w:t>
            </w:r>
          </w:p>
          <w:p w14:paraId="63EEA103" w14:textId="54A3DBC3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D32A25B" w14:textId="0A78107F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i’r myfyrwyr bleidleisio.</w:t>
            </w:r>
          </w:p>
          <w:p w14:paraId="77A53C8C" w14:textId="0C378D18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0D1F85FF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97EEDE9" w14:textId="35BD9C41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02C794A1" w14:textId="77777777" w:rsidR="00E72BDE" w:rsidRPr="00F40D50" w:rsidRDefault="00E72BDE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E46C69C" w14:textId="2B841966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Yn erbyn: </w:t>
            </w:r>
          </w:p>
          <w:p w14:paraId="4C4FA905" w14:textId="77777777" w:rsidR="00E72BDE" w:rsidRPr="00F40D50" w:rsidRDefault="00E72BDE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A62787E" w14:textId="6DCE4247" w:rsidR="00E72BDE" w:rsidRPr="00F40D50" w:rsidRDefault="76A8135A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</w:t>
            </w:r>
          </w:p>
          <w:p w14:paraId="76A927EF" w14:textId="77777777" w:rsidR="00E72BDE" w:rsidRDefault="00E72BDE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1F5DD21E" w14:textId="526E02EB" w:rsidR="004D24E5" w:rsidRPr="00F40D50" w:rsidRDefault="004D24E5" w:rsidP="5134E814">
            <w:pPr>
              <w:spacing w:line="259" w:lineRule="auto"/>
              <w:rPr>
                <w:rFonts w:eastAsia="Calibri" w:hAnsi="Calibri"/>
              </w:rPr>
            </w:pPr>
            <w:r>
              <w:t>Nododd BB bod y bleidlais yn unfrydol o blaid cymeradwyo’r syniad.</w:t>
            </w:r>
          </w:p>
        </w:tc>
      </w:tr>
      <w:tr w:rsidR="004D3437" w:rsidRPr="00F40D50" w14:paraId="0C526EA7" w14:textId="77777777" w:rsidTr="00B13D5D">
        <w:tc>
          <w:tcPr>
            <w:tcW w:w="2977" w:type="dxa"/>
          </w:tcPr>
          <w:p w14:paraId="3D0CE6F4" w14:textId="5949669B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Cymorth â meddalwedd - gan Isabella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Poh</w:t>
            </w:r>
            <w:proofErr w:type="spellEnd"/>
          </w:p>
        </w:tc>
        <w:tc>
          <w:tcPr>
            <w:tcW w:w="1703" w:type="dxa"/>
          </w:tcPr>
          <w:p w14:paraId="3304F2DC" w14:textId="6928F173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0ECA872F" w14:textId="28884278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y syniad allan a gofyn a fyddai rhywun yn fodlon siarad am y syniad hwn.</w:t>
            </w:r>
          </w:p>
          <w:p w14:paraId="0E6AC3D2" w14:textId="30E71B0B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D0540FA" w14:textId="2672A575" w:rsidR="004D24E5" w:rsidRDefault="004D24E5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LP fod hyn yn rhywbeth y mae'r brifysgol eisoes yn ei ddarparu, ac maent wedi gwario llawer o arian ar adnoddau digidol. Ond dydyn nhw ddim wedi eu hysbysebu'n dda iawn.</w:t>
            </w:r>
          </w:p>
          <w:p w14:paraId="5E3244B7" w14:textId="49831C09" w:rsidR="0013046F" w:rsidRDefault="0013046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DAD6CEB" w14:textId="0226664F" w:rsidR="0013046F" w:rsidRDefault="45F22451" w:rsidP="6A165A47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Cynigiodd LP welliant i lobïo'r brifysgol i wella cyfathrebu ynghylch adnoddau dysgu digidol a sicrhau bod yr adnoddau hynny ar gael i bob myfyriwr.</w:t>
            </w:r>
          </w:p>
          <w:p w14:paraId="53290E87" w14:textId="30CF51D4" w:rsidR="6A165A47" w:rsidRDefault="6A165A47" w:rsidP="6A165A47">
            <w:pPr>
              <w:spacing w:line="259" w:lineRule="auto"/>
              <w:rPr>
                <w:rFonts w:eastAsia="Calibri" w:hAnsi="Calibri"/>
                <w:lang w:val="en-GB" w:eastAsia="zh-CN"/>
              </w:rPr>
            </w:pPr>
          </w:p>
          <w:p w14:paraId="654DB69B" w14:textId="4FBFAC14" w:rsidR="00BB17FB" w:rsidRDefault="00BB17FB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EM sut mae gwelliant yn gweithio a sut mae myfyrwyr yn pleidleisio ar hyn ynghyd â'r syniad gwreiddiol.</w:t>
            </w:r>
          </w:p>
          <w:p w14:paraId="07394B4B" w14:textId="3C0A2F6C" w:rsidR="00750683" w:rsidRDefault="0075068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DCA1E65" w14:textId="1A02FDED" w:rsidR="00750683" w:rsidRDefault="0075068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oes gan unrhyw un unrhyw gwestiynau ar y gwelliant arfaethedig. Yna </w:t>
            </w: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gofynnodd a allai pawb bleidleisio ar y gwelliant hwn. </w:t>
            </w:r>
          </w:p>
          <w:p w14:paraId="7FE6351D" w14:textId="48863215" w:rsidR="005F45F9" w:rsidRDefault="005F45F9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09636A5" w14:textId="6172DE64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05B073CB" w14:textId="77777777" w:rsidR="00F274AD" w:rsidRPr="00F40D50" w:rsidRDefault="00F274AD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41B730B" w14:textId="4981547C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3F544458" w14:textId="77777777" w:rsidR="00F274AD" w:rsidRPr="00F40D50" w:rsidRDefault="00F274AD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A0A5242" w14:textId="0472087A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0FF3D349" w14:textId="77777777" w:rsidR="00F274AD" w:rsidRPr="00F40D50" w:rsidRDefault="00F274AD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891527" w14:textId="25BBDBA1" w:rsidR="00F274AD" w:rsidRPr="00F40D50" w:rsidRDefault="3D7D4701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89C1173" w14:textId="77777777" w:rsidR="00F274AD" w:rsidRDefault="00F274AD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  <w:p w14:paraId="5FE5C20E" w14:textId="2322CA57" w:rsidR="00750683" w:rsidRPr="00F40D50" w:rsidRDefault="00750683" w:rsidP="5134E814">
            <w:pPr>
              <w:spacing w:line="259" w:lineRule="auto"/>
              <w:rPr>
                <w:rFonts w:eastAsia="Calibri" w:hAnsi="Calibri"/>
              </w:rPr>
            </w:pPr>
            <w:r>
              <w:t>Cyhoeddodd BB fod y syniad, ynghyd â’r gwelliant, wedi'i basio’n unfrydol i'r Cyngor.</w:t>
            </w:r>
          </w:p>
        </w:tc>
      </w:tr>
      <w:tr w:rsidR="004D3437" w:rsidRPr="00F40D50" w14:paraId="7638C913" w14:textId="77777777" w:rsidTr="00B13D5D">
        <w:tc>
          <w:tcPr>
            <w:tcW w:w="2977" w:type="dxa"/>
          </w:tcPr>
          <w:p w14:paraId="3E05F0AC" w14:textId="6FF23421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Llinell-amser Maniffesto’r Llywydd - gan Ddienw</w:t>
            </w:r>
          </w:p>
        </w:tc>
        <w:tc>
          <w:tcPr>
            <w:tcW w:w="1703" w:type="dxa"/>
          </w:tcPr>
          <w:p w14:paraId="04EEDB44" w14:textId="5C274257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1D2975C5" w14:textId="5CC6D654" w:rsidR="00EB5888" w:rsidRDefault="128676A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Trafododd EM y syniad ac egluro sut mae'r UM wedi newid sut maen nhw'n cyflwyno cynnydd syniadau maniffesto ers cyflwyno'r syniad hwn.</w:t>
            </w:r>
          </w:p>
          <w:p w14:paraId="56DF2550" w14:textId="49A7614D" w:rsidR="0081143B" w:rsidRDefault="0081143B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54CAEC0" w14:textId="442F9322" w:rsidR="0081143B" w:rsidRDefault="669DA1E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LP i egluro, os nad ydyn nhw'n credu bod hyn yn berthnasol mwyach, ydyn nhw'n pleidleisio yn ei erbyn?</w:t>
            </w:r>
          </w:p>
          <w:p w14:paraId="54C5F05C" w14:textId="48A2DD00" w:rsidR="00991024" w:rsidRDefault="0099102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7616E44" w14:textId="2194982F" w:rsidR="00991024" w:rsidRDefault="0099102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EM mai dyna ddylai ei wneud, i egluro cwestiwn LP.</w:t>
            </w:r>
          </w:p>
          <w:p w14:paraId="3BFB125B" w14:textId="29FC0D1F" w:rsidR="00A24E74" w:rsidRDefault="00A24E7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590237F" w14:textId="66606939" w:rsidR="00A24E74" w:rsidRDefault="00A24E7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LP nad oedd yn cytuno â'r syniad hwn. </w:t>
            </w:r>
          </w:p>
          <w:p w14:paraId="0D5840AD" w14:textId="77777777" w:rsidR="00EB5888" w:rsidRDefault="00EB5888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AC0EDF7" w14:textId="5A97D1CB" w:rsidR="00CD3979" w:rsidRDefault="00CD3979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i’r myfyrwyr bleidleisio ar y syniad hwn. </w:t>
            </w:r>
          </w:p>
          <w:p w14:paraId="2576670F" w14:textId="32E588E1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316BD0B" w14:textId="77777777" w:rsidR="00054D06" w:rsidRPr="00F40D50" w:rsidRDefault="00054D06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A5362D9" w14:textId="5C2DEF94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15A6F62C" w14:textId="77777777" w:rsidR="00054D06" w:rsidRPr="00F40D50" w:rsidRDefault="00054D06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0A61657" w14:textId="694CE551" w:rsidR="00054D06" w:rsidRPr="00F40D50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4</w:t>
            </w:r>
          </w:p>
          <w:p w14:paraId="475AB9D7" w14:textId="77777777" w:rsidR="00054D06" w:rsidRPr="00F40D50" w:rsidRDefault="00054D06" w:rsidP="5134E814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529BC08" w14:textId="46064B7D" w:rsidR="00054D06" w:rsidRDefault="6AA5A7B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</w:t>
            </w:r>
          </w:p>
          <w:p w14:paraId="7A8AC5EF" w14:textId="38D865A0" w:rsidR="001363D3" w:rsidRDefault="001363D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0BF7215" w14:textId="20A5B3A0" w:rsidR="001363D3" w:rsidRPr="00F40D50" w:rsidRDefault="001363D3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fod y bleidlais yn unfrydol yn erbyn y syniad hwn.</w:t>
            </w:r>
          </w:p>
          <w:p w14:paraId="5A5E7EF1" w14:textId="05BF4A57" w:rsidR="00054D06" w:rsidRPr="00F40D50" w:rsidRDefault="00054D06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02199912" w14:textId="77777777" w:rsidTr="00B13D5D">
        <w:tc>
          <w:tcPr>
            <w:tcW w:w="2977" w:type="dxa"/>
          </w:tcPr>
          <w:p w14:paraId="1DED1A8F" w14:textId="39C6BE70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Cyflwyno Rôl Swyddog Rhan-Amser *NEWYDD* - gan Ddienw</w:t>
            </w:r>
          </w:p>
        </w:tc>
        <w:tc>
          <w:tcPr>
            <w:tcW w:w="1703" w:type="dxa"/>
          </w:tcPr>
          <w:p w14:paraId="2C2095C0" w14:textId="1896618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7FCB5C3F" w14:textId="3F49E2BC" w:rsidR="00054D06" w:rsidRDefault="001363D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y syniad.</w:t>
            </w:r>
          </w:p>
          <w:p w14:paraId="108C1EDE" w14:textId="4664202B" w:rsidR="001363D3" w:rsidRDefault="001363D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A32DC7A" w14:textId="3E6B836D" w:rsidR="00C35E27" w:rsidRDefault="253607B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LP fod yr UM yn ei chael hi'n anodd cael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 i mewn i rolau fel y mae, ac i gymryd rhan pan fyddant yn y rolau hynny. Gyda'r diffyg ymgysylltu, nid yw LP yn teimlo y byddai ychwanegu mwy o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 yn ddefnyddiol nes bod y broblem gydag ymgysylltu wedi'i datrys.</w:t>
            </w:r>
          </w:p>
          <w:p w14:paraId="184B68D2" w14:textId="2000F26B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F60BA34" w14:textId="71AD0390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Awgrymodd BD efallai y byddai'r syniad hwn yn well fel cymdeithas yn hytrach na chael Swyddog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-A.</w:t>
            </w:r>
          </w:p>
          <w:p w14:paraId="23E04DDA" w14:textId="156E96D6" w:rsidR="0061351F" w:rsidRDefault="0061351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E9D5C65" w14:textId="6B135DE6" w:rsidR="0061351F" w:rsidRDefault="0061351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LP am y gwahanol gymdeithasau crefyddol sydd eisoes yn bodoli yn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PCyDDS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 Mae'n credu y byddai'r rôl hon yn rhoi llawer o bwysau ar un person gan fod yna lawer y byddai angen ei gyflawni.</w:t>
            </w:r>
          </w:p>
          <w:p w14:paraId="61061F1D" w14:textId="42E47E5E" w:rsidR="00994499" w:rsidRDefault="0099449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2D0A607" w14:textId="3C0150CD" w:rsidR="00994499" w:rsidRDefault="27DE043C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Cytunodd BD â'r hyn a ddywedodd LP.</w:t>
            </w:r>
          </w:p>
          <w:p w14:paraId="6423C24E" w14:textId="4AE21FAD" w:rsidR="00890BB6" w:rsidRDefault="00890BB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FE60005" w14:textId="1BFF8B49" w:rsidR="00890BB6" w:rsidRDefault="00890BB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Diolchodd BB i bawb am y drafodaeth hon a gofynnodd i'r myfyrwyr bleidleisio. </w:t>
            </w:r>
          </w:p>
          <w:p w14:paraId="2C7A02DF" w14:textId="77777777" w:rsidR="005D4BF6" w:rsidRDefault="005D4BF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863D3CA" w14:textId="0477039B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</w:t>
            </w:r>
          </w:p>
          <w:p w14:paraId="64D1F486" w14:textId="659EA0C1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189F16B" w14:textId="79F45511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6AE4352F" w14:textId="4FD93E44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C3689A6" w14:textId="03C0C22C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5</w:t>
            </w:r>
          </w:p>
          <w:p w14:paraId="134C8849" w14:textId="7A151F40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6EE2EAD" w14:textId="704E0CCD" w:rsidR="00054D06" w:rsidRDefault="00B3350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7D4E1951" w14:textId="382E3A94" w:rsidR="00415532" w:rsidRDefault="00415532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08A06DF" w14:textId="6685432F" w:rsidR="00415532" w:rsidRDefault="00415532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Nododd BB fod y bleidlais yn unfrydol yn erbyn y syniad hwn. </w:t>
            </w:r>
          </w:p>
          <w:p w14:paraId="5299DBA4" w14:textId="738BF765" w:rsidR="00123246" w:rsidRDefault="00123246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B9ECF35" w14:textId="17441111" w:rsidR="00123246" w:rsidRPr="00F40D50" w:rsidRDefault="569F62CF" w:rsidP="5134E814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Nododd LP, er bod y bleidlais yn erbyn, bod lle i'r UM wneud mwy i gefnogi grwpiau crefyddol. </w:t>
            </w:r>
          </w:p>
          <w:p w14:paraId="791DAA42" w14:textId="3821100B" w:rsidR="00054D06" w:rsidRPr="00F40D50" w:rsidRDefault="00054D06" w:rsidP="5134E814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4D3437" w:rsidRPr="00F40D50" w14:paraId="087E11EC" w14:textId="77777777" w:rsidTr="00B13D5D">
        <w:tc>
          <w:tcPr>
            <w:tcW w:w="2977" w:type="dxa"/>
          </w:tcPr>
          <w:p w14:paraId="5160BAF9" w14:textId="1884B09F" w:rsidR="004D3437" w:rsidRPr="00F40D50" w:rsidRDefault="00946F7B" w:rsidP="00657B3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Trefnu gan Undebau - gan Ddienw</w:t>
            </w:r>
          </w:p>
        </w:tc>
        <w:tc>
          <w:tcPr>
            <w:tcW w:w="1703" w:type="dxa"/>
          </w:tcPr>
          <w:p w14:paraId="06F1D567" w14:textId="5F92AA26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07FE580F" w14:textId="216F3F23" w:rsidR="00054D06" w:rsidRDefault="00E23E1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Darllenodd BB y syniad a gofynnodd a fyddai unrhyw un yn hoffi trafod y syniad hwn.</w:t>
            </w:r>
          </w:p>
          <w:p w14:paraId="43D5EC1E" w14:textId="00D022E7" w:rsidR="00123246" w:rsidRDefault="0012324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BD7AFE4" w14:textId="6B6B1A70" w:rsidR="00123246" w:rsidRDefault="569F62C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EM fod y syniad hwn yn seiliedig ar fater a godwyd gan fyfyriwr gyda'r UM, ac yna penderfynu ei gyflwyno i Syniadau Mawr, gan nad oeddent yn hapus am rywbeth.</w:t>
            </w:r>
          </w:p>
          <w:p w14:paraId="10F3953A" w14:textId="6BB08C10" w:rsidR="007526BA" w:rsidRDefault="007526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EFA3247" w14:textId="0CB76B8A" w:rsidR="007526BA" w:rsidRDefault="007526BA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Mae LP yn teimlo nad yw'r syniad hwn yn syniad mewn gwirionedd ac nid yw'n gofyn am unrhyw beth.</w:t>
            </w:r>
          </w:p>
          <w:p w14:paraId="73572E5F" w14:textId="5186C239" w:rsidR="00E23E17" w:rsidRDefault="00E23E1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9D5E42B" w14:textId="4A6EF390" w:rsidR="00965962" w:rsidRDefault="009659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i’r myfyrwyr bleidleisio ar y syniad hwn.</w:t>
            </w:r>
          </w:p>
          <w:p w14:paraId="1D82B47B" w14:textId="77777777" w:rsidR="00965962" w:rsidRDefault="0096596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862AAFF" w14:textId="77777777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1C46B10F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F2D656E" w14:textId="08A15350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17D87A5D" w14:textId="77777777" w:rsidR="00B3350F" w:rsidRPr="008A614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B98ED8D" w14:textId="3005E33A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2</w:t>
            </w:r>
          </w:p>
          <w:p w14:paraId="24DE03BB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78E856B" w14:textId="77777777" w:rsidR="00054D06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3</w:t>
            </w:r>
          </w:p>
          <w:p w14:paraId="6043DF0C" w14:textId="77777777" w:rsidR="005610A4" w:rsidRDefault="005610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9475F6" w14:textId="2F1E4D08" w:rsidR="005610A4" w:rsidRPr="00F40D50" w:rsidRDefault="005610A4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Dywedodd BB nad yw'r syniad hwn wedi'i gymeradwyo.</w:t>
            </w:r>
          </w:p>
        </w:tc>
      </w:tr>
      <w:tr w:rsidR="004D3437" w:rsidRPr="00F40D50" w14:paraId="42D8F90C" w14:textId="77777777" w:rsidTr="00B13D5D">
        <w:tc>
          <w:tcPr>
            <w:tcW w:w="2977" w:type="dxa"/>
          </w:tcPr>
          <w:p w14:paraId="66EE31FE" w14:textId="55821DD6" w:rsidR="00946F7B" w:rsidRPr="00F40D50" w:rsidRDefault="00946F7B" w:rsidP="00657B3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lastRenderedPageBreak/>
              <w:t>Yr angen am ostyngiad yn y system drafnidiaeth ar gyfer pob myfyriwr</w:t>
            </w:r>
          </w:p>
          <w:p w14:paraId="360F9F69" w14:textId="579F435C" w:rsidR="004D3437" w:rsidRPr="00F40D50" w:rsidRDefault="00946F7B" w:rsidP="00B12F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gan Ddienw</w:t>
            </w:r>
          </w:p>
        </w:tc>
        <w:tc>
          <w:tcPr>
            <w:tcW w:w="1703" w:type="dxa"/>
          </w:tcPr>
          <w:p w14:paraId="10635CE2" w14:textId="57EE7D95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5267E7D2" w14:textId="10107C2E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Darllenodd BB y syniad allan gan egluro nad yw'r syniad hwn yn glir iawn. </w:t>
            </w:r>
          </w:p>
          <w:p w14:paraId="6378A2B0" w14:textId="260619B3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6D6BA098" w14:textId="7CA0110C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BD a yw hyn yn ymwneud â lleihau cost trafnidiaeth.</w:t>
            </w:r>
          </w:p>
          <w:p w14:paraId="23BB06C0" w14:textId="58FEC44C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0BD7B90" w14:textId="57569B6D" w:rsidR="005610A4" w:rsidRDefault="2EB7B989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LP ei fod yn cytuno â BD y gallai fod yn ymwneud â lleihau cost ond dywedodd na allwn gymryd hyn yn ganiataol. </w:t>
            </w:r>
          </w:p>
          <w:p w14:paraId="7F4F7E32" w14:textId="27A9462B" w:rsidR="0078069E" w:rsidRDefault="0078069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3F598CB" w14:textId="0A3CB0C7" w:rsidR="0078069E" w:rsidRDefault="0078069E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BD ynghylch bwrsariaethau ar gyfer ffioedd teithio. </w:t>
            </w:r>
          </w:p>
          <w:p w14:paraId="55566B94" w14:textId="6F69E9D3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D3C346B" w14:textId="3492B32D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LP fod hyn yn bodoli eisoes.</w:t>
            </w:r>
          </w:p>
          <w:p w14:paraId="7AF0A793" w14:textId="7D59B79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5E64D76" w14:textId="3F67182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Eglurodd BB, pan wrthodir syniad, y bydd y myfyriwr a gyflwynodd y syniad yn cael gwahoddiad i’w esbonio, ac y gallent ail-gyflwyno eu syniad yn gliriach. </w:t>
            </w:r>
          </w:p>
          <w:p w14:paraId="56A67898" w14:textId="4B6D43FF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39D6733D" w14:textId="0A85D12E" w:rsidR="001064F6" w:rsidRDefault="001064F6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i’r myfyrwyr bleidleisio.</w:t>
            </w:r>
          </w:p>
          <w:p w14:paraId="26661283" w14:textId="77777777" w:rsidR="005610A4" w:rsidRDefault="005610A4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66AC62E" w14:textId="387DEFDE" w:rsidR="00B3350F" w:rsidRDefault="00B3350F" w:rsidP="5134E814">
            <w:pPr>
              <w:spacing w:line="259" w:lineRule="auto"/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49418942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3B8BCE" w14:textId="32BBB67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716F4E13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133300" w14:textId="4DCAD74C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3</w:t>
            </w:r>
          </w:p>
          <w:p w14:paraId="399869D5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4A5A884" w14:textId="77777777" w:rsidR="00303A12" w:rsidRDefault="00B3350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2</w:t>
            </w:r>
          </w:p>
          <w:p w14:paraId="5901C28C" w14:textId="77777777" w:rsidR="00A50DDF" w:rsidRDefault="00A50DD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4EEF067E" w14:textId="7F170950" w:rsidR="00A50DDF" w:rsidRPr="00F40D50" w:rsidRDefault="00A50DDF" w:rsidP="5134E814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BB nad yw’r syniad wedi'i gymeradwyo.</w:t>
            </w:r>
          </w:p>
        </w:tc>
      </w:tr>
      <w:tr w:rsidR="004D3437" w:rsidRPr="00F40D50" w14:paraId="1FEFF085" w14:textId="77777777" w:rsidTr="00B13D5D">
        <w:tc>
          <w:tcPr>
            <w:tcW w:w="2977" w:type="dxa"/>
          </w:tcPr>
          <w:p w14:paraId="08F680E4" w14:textId="539C1C85" w:rsidR="004D3437" w:rsidRPr="00DC0054" w:rsidRDefault="00DC0054" w:rsidP="00DC005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t>Unrhyw Fusnes Arall</w:t>
            </w:r>
          </w:p>
        </w:tc>
        <w:tc>
          <w:tcPr>
            <w:tcW w:w="1703" w:type="dxa"/>
          </w:tcPr>
          <w:p w14:paraId="73BB5E14" w14:textId="4B1B697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2CC41B63" w14:textId="77777777" w:rsidR="00506A03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os oedd gan unrhyw un unrhyw fusnes arall. </w:t>
            </w:r>
          </w:p>
          <w:p w14:paraId="1E87AB46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09A2D43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LP i BD a oedd hi wedi clywed unrhyw beth am gynlluniau Llyfrgell Griffith. </w:t>
            </w:r>
          </w:p>
          <w:p w14:paraId="2B0F3698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40F1949" w14:textId="77777777" w:rsidR="00ED0812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BD nad oedd, ond y byddai’n e-bostio LP os yw’n clywed unrhyw beth.</w:t>
            </w:r>
          </w:p>
          <w:p w14:paraId="6A017C06" w14:textId="77777777" w:rsidR="00780FB7" w:rsidRDefault="00780FB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5AE9EC3" w14:textId="5E70CF0F" w:rsidR="00780FB7" w:rsidRDefault="69404F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BD a ddylai siarad â myfyrwyr eraill am y grwpiau ffocws ynghylch Llyfrgell Griffith. </w:t>
            </w:r>
          </w:p>
          <w:p w14:paraId="09127173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A892D9D" w14:textId="15CE03C3" w:rsidR="00DD7111" w:rsidRPr="00F40D50" w:rsidRDefault="54F7D99A" w:rsidP="6A165A47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LP fod llais myfyrwyr yn hynod bwysig a'i fod am i'r penderfyniad hwn ddod gan fyfyrwyr ac nid  o unman arall.</w:t>
            </w:r>
          </w:p>
          <w:p w14:paraId="76150865" w14:textId="6E51E3A0" w:rsidR="00DD7111" w:rsidRPr="00F40D50" w:rsidRDefault="00DD7111" w:rsidP="6A165A47">
            <w:pPr>
              <w:spacing w:line="259" w:lineRule="auto"/>
              <w:rPr>
                <w:rFonts w:eastAsia="Calibri" w:hAnsi="Calibri"/>
                <w:lang w:val="en-GB"/>
              </w:rPr>
            </w:pPr>
          </w:p>
        </w:tc>
      </w:tr>
      <w:tr w:rsidR="00946F7B" w:rsidRPr="00F40D50" w14:paraId="7A9E79ED" w14:textId="77777777" w:rsidTr="00B13D5D">
        <w:tc>
          <w:tcPr>
            <w:tcW w:w="2977" w:type="dxa"/>
          </w:tcPr>
          <w:p w14:paraId="21F1C35E" w14:textId="4CAB11C4" w:rsidR="00946F7B" w:rsidRPr="00F40D50" w:rsidRDefault="00946F7B" w:rsidP="00657B3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lastRenderedPageBreak/>
              <w:t>Sylwadau i gloi</w:t>
            </w:r>
          </w:p>
          <w:p w14:paraId="52E0BD3F" w14:textId="5ED5BADB" w:rsidR="00946F7B" w:rsidRPr="00F40D50" w:rsidRDefault="00946F7B" w:rsidP="00657B3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C8FA66" w14:textId="59D557E1" w:rsidR="00946F7B" w:rsidRPr="00F40D50" w:rsidRDefault="00946F7B" w:rsidP="00657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Dyddiad y Cyngor Nesaf:</w:t>
            </w:r>
          </w:p>
          <w:p w14:paraId="2B1EBFB1" w14:textId="3D75E02A" w:rsidR="00946F7B" w:rsidRPr="00F40D50" w:rsidRDefault="33CF0C21" w:rsidP="5134E8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color w:val="000000" w:themeColor="text1"/>
                <w:sz w:val="22"/>
                <w:szCs w:val="22"/>
              </w:rPr>
              <w:t>10/02/2022</w:t>
            </w:r>
          </w:p>
        </w:tc>
        <w:tc>
          <w:tcPr>
            <w:tcW w:w="1703" w:type="dxa"/>
          </w:tcPr>
          <w:p w14:paraId="55ACB594" w14:textId="59DD79D4" w:rsidR="00946F7B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1E961BEB" w14:textId="77777777" w:rsidR="00506A03" w:rsidRDefault="00ED08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Diolchodd BB i bawb am ddod.</w:t>
            </w:r>
          </w:p>
          <w:p w14:paraId="1651A685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957826B" w14:textId="730D5F50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Atgoffodd BB y myfyrwyr o gyfarfodydd 1-i-1 ar gyfer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-A. </w:t>
            </w:r>
          </w:p>
          <w:p w14:paraId="630E7AA5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9DF73F4" w14:textId="35860F80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LP ei fod wedi e-bostio pob myfyriwr i’w hannog i gysylltu.</w:t>
            </w:r>
          </w:p>
          <w:p w14:paraId="6F2029EC" w14:textId="77777777" w:rsidR="00DD7111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BEC528" w14:textId="1518C61E" w:rsidR="00DD7111" w:rsidRPr="00F40D50" w:rsidRDefault="00DD711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Yna nododd BB ddyddiad y cyngor nesaf, gan ddod â’r cyfarfod i ben.</w:t>
            </w:r>
          </w:p>
        </w:tc>
      </w:tr>
    </w:tbl>
    <w:p w14:paraId="324E0CDF" w14:textId="6DDF9066" w:rsidR="00060D3F" w:rsidRDefault="00060D3F" w:rsidP="3E6240B5">
      <w:pPr>
        <w:spacing w:after="160" w:line="259" w:lineRule="auto"/>
        <w:rPr>
          <w:rFonts w:eastAsia="Calibri" w:hAnsi="Calibri"/>
          <w:color w:val="000000" w:themeColor="text1"/>
          <w:lang w:val="en-GB"/>
        </w:rPr>
      </w:pPr>
    </w:p>
    <w:p w14:paraId="6C291200" w14:textId="77777777" w:rsidR="00060D3F" w:rsidRPr="00F40D50" w:rsidRDefault="00060D3F">
      <w:pPr>
        <w:rPr>
          <w:lang w:val="en-GB"/>
        </w:rPr>
      </w:pPr>
    </w:p>
    <w:sectPr w:rsidR="00060D3F" w:rsidRPr="00F40D5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155A" w14:textId="77777777" w:rsidR="00AA2873" w:rsidRDefault="00AA2873" w:rsidP="008E37FF">
      <w:r>
        <w:separator/>
      </w:r>
    </w:p>
  </w:endnote>
  <w:endnote w:type="continuationSeparator" w:id="0">
    <w:p w14:paraId="1B92432C" w14:textId="77777777" w:rsidR="00AA2873" w:rsidRDefault="00AA2873" w:rsidP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A5D9" w14:textId="77777777" w:rsidR="00AA2873" w:rsidRDefault="00AA2873" w:rsidP="008E37FF">
      <w:r>
        <w:separator/>
      </w:r>
    </w:p>
  </w:footnote>
  <w:footnote w:type="continuationSeparator" w:id="0">
    <w:p w14:paraId="130B2939" w14:textId="77777777" w:rsidR="00AA2873" w:rsidRDefault="00AA2873" w:rsidP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860" w14:textId="49F43FCA" w:rsidR="008E37FF" w:rsidRDefault="008E37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00452" wp14:editId="6C5E2FA7">
          <wp:simplePos x="0" y="0"/>
          <wp:positionH relativeFrom="column">
            <wp:posOffset>-845820</wp:posOffset>
          </wp:positionH>
          <wp:positionV relativeFrom="paragraph">
            <wp:posOffset>-351155</wp:posOffset>
          </wp:positionV>
          <wp:extent cx="2507543" cy="629525"/>
          <wp:effectExtent l="0" t="0" r="0" b="5715"/>
          <wp:wrapTight wrapText="bothSides">
            <wp:wrapPolygon edited="0">
              <wp:start x="0" y="0"/>
              <wp:lineTo x="0" y="21360"/>
              <wp:lineTo x="21447" y="21360"/>
              <wp:lineTo x="2144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43" cy="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E4"/>
    <w:multiLevelType w:val="multilevel"/>
    <w:tmpl w:val="C624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207609"/>
    <w:multiLevelType w:val="hybridMultilevel"/>
    <w:tmpl w:val="313C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CDF"/>
    <w:multiLevelType w:val="multilevel"/>
    <w:tmpl w:val="93D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B6C"/>
    <w:multiLevelType w:val="hybridMultilevel"/>
    <w:tmpl w:val="419EC9D0"/>
    <w:lvl w:ilvl="0" w:tplc="4958160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212CE"/>
    <w:multiLevelType w:val="multilevel"/>
    <w:tmpl w:val="302C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1574F"/>
    <w:multiLevelType w:val="hybridMultilevel"/>
    <w:tmpl w:val="6920807A"/>
    <w:lvl w:ilvl="0" w:tplc="49581606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87806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685434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31637E4"/>
    <w:multiLevelType w:val="hybridMultilevel"/>
    <w:tmpl w:val="239ECD4A"/>
    <w:lvl w:ilvl="0" w:tplc="225CA93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59D5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462380"/>
    <w:multiLevelType w:val="hybridMultilevel"/>
    <w:tmpl w:val="3A60EC7C"/>
    <w:lvl w:ilvl="0" w:tplc="F00CC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46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E8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8F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8F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2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08066"/>
    <w:rsid w:val="00011CE2"/>
    <w:rsid w:val="000340A5"/>
    <w:rsid w:val="000418D6"/>
    <w:rsid w:val="00054D06"/>
    <w:rsid w:val="00060D3F"/>
    <w:rsid w:val="0007386E"/>
    <w:rsid w:val="000916BE"/>
    <w:rsid w:val="000A6CF4"/>
    <w:rsid w:val="000B0FE7"/>
    <w:rsid w:val="000F6C18"/>
    <w:rsid w:val="001064F6"/>
    <w:rsid w:val="001115BC"/>
    <w:rsid w:val="00123246"/>
    <w:rsid w:val="0013046F"/>
    <w:rsid w:val="001363D3"/>
    <w:rsid w:val="00137EF4"/>
    <w:rsid w:val="00151000"/>
    <w:rsid w:val="00153066"/>
    <w:rsid w:val="001613A6"/>
    <w:rsid w:val="001645D9"/>
    <w:rsid w:val="001976E9"/>
    <w:rsid w:val="001A526B"/>
    <w:rsid w:val="00251C4F"/>
    <w:rsid w:val="00261101"/>
    <w:rsid w:val="00283329"/>
    <w:rsid w:val="00295C15"/>
    <w:rsid w:val="002B1A59"/>
    <w:rsid w:val="002C3C5A"/>
    <w:rsid w:val="002D4218"/>
    <w:rsid w:val="00303A12"/>
    <w:rsid w:val="003055A6"/>
    <w:rsid w:val="003057A7"/>
    <w:rsid w:val="00331F61"/>
    <w:rsid w:val="00340833"/>
    <w:rsid w:val="003679AC"/>
    <w:rsid w:val="003A3CB1"/>
    <w:rsid w:val="003D5C64"/>
    <w:rsid w:val="003D6CFF"/>
    <w:rsid w:val="003D7E68"/>
    <w:rsid w:val="003E4415"/>
    <w:rsid w:val="00415532"/>
    <w:rsid w:val="00440C6F"/>
    <w:rsid w:val="00444F6D"/>
    <w:rsid w:val="00451084"/>
    <w:rsid w:val="00491259"/>
    <w:rsid w:val="004B708A"/>
    <w:rsid w:val="004D24E5"/>
    <w:rsid w:val="004D3437"/>
    <w:rsid w:val="0050139A"/>
    <w:rsid w:val="0050224C"/>
    <w:rsid w:val="00503265"/>
    <w:rsid w:val="00506A03"/>
    <w:rsid w:val="005112E7"/>
    <w:rsid w:val="00512E2A"/>
    <w:rsid w:val="00532B7B"/>
    <w:rsid w:val="00544189"/>
    <w:rsid w:val="00556E38"/>
    <w:rsid w:val="005610A4"/>
    <w:rsid w:val="0056301B"/>
    <w:rsid w:val="00565815"/>
    <w:rsid w:val="005679EA"/>
    <w:rsid w:val="00567DA1"/>
    <w:rsid w:val="00575534"/>
    <w:rsid w:val="005860D0"/>
    <w:rsid w:val="00587E4A"/>
    <w:rsid w:val="005B0117"/>
    <w:rsid w:val="005B6E26"/>
    <w:rsid w:val="005B7A0F"/>
    <w:rsid w:val="005D4BF6"/>
    <w:rsid w:val="005D4E80"/>
    <w:rsid w:val="005E0384"/>
    <w:rsid w:val="005F45F9"/>
    <w:rsid w:val="005F67A4"/>
    <w:rsid w:val="00604B6D"/>
    <w:rsid w:val="0061351F"/>
    <w:rsid w:val="00620B06"/>
    <w:rsid w:val="00645EB4"/>
    <w:rsid w:val="00654D44"/>
    <w:rsid w:val="00657B3A"/>
    <w:rsid w:val="00672188"/>
    <w:rsid w:val="006A30B3"/>
    <w:rsid w:val="006B3BC2"/>
    <w:rsid w:val="006C1F73"/>
    <w:rsid w:val="006D7E34"/>
    <w:rsid w:val="006E4BFB"/>
    <w:rsid w:val="006E64A7"/>
    <w:rsid w:val="006F570E"/>
    <w:rsid w:val="00741575"/>
    <w:rsid w:val="0074223A"/>
    <w:rsid w:val="00750683"/>
    <w:rsid w:val="007526BA"/>
    <w:rsid w:val="00774873"/>
    <w:rsid w:val="0078069E"/>
    <w:rsid w:val="00780FB7"/>
    <w:rsid w:val="007F4244"/>
    <w:rsid w:val="0081143B"/>
    <w:rsid w:val="0081208C"/>
    <w:rsid w:val="00820D52"/>
    <w:rsid w:val="00827543"/>
    <w:rsid w:val="00835D7C"/>
    <w:rsid w:val="00887F38"/>
    <w:rsid w:val="00890BB6"/>
    <w:rsid w:val="008A11F7"/>
    <w:rsid w:val="008A614F"/>
    <w:rsid w:val="008A6DDC"/>
    <w:rsid w:val="008A78DA"/>
    <w:rsid w:val="008E37FF"/>
    <w:rsid w:val="008E7C47"/>
    <w:rsid w:val="00910B2F"/>
    <w:rsid w:val="00912CB4"/>
    <w:rsid w:val="00936605"/>
    <w:rsid w:val="009433CD"/>
    <w:rsid w:val="00946F7B"/>
    <w:rsid w:val="00965962"/>
    <w:rsid w:val="009743AF"/>
    <w:rsid w:val="0098115E"/>
    <w:rsid w:val="00991024"/>
    <w:rsid w:val="00994483"/>
    <w:rsid w:val="00994499"/>
    <w:rsid w:val="009B62C7"/>
    <w:rsid w:val="00A014B4"/>
    <w:rsid w:val="00A02FA8"/>
    <w:rsid w:val="00A07B68"/>
    <w:rsid w:val="00A157E5"/>
    <w:rsid w:val="00A232A9"/>
    <w:rsid w:val="00A24E74"/>
    <w:rsid w:val="00A50838"/>
    <w:rsid w:val="00A50DDF"/>
    <w:rsid w:val="00A801C2"/>
    <w:rsid w:val="00A81DEF"/>
    <w:rsid w:val="00A955A3"/>
    <w:rsid w:val="00AA2873"/>
    <w:rsid w:val="00AA7F1C"/>
    <w:rsid w:val="00AB183D"/>
    <w:rsid w:val="00AE2AD9"/>
    <w:rsid w:val="00B014C1"/>
    <w:rsid w:val="00B12FBC"/>
    <w:rsid w:val="00B13D5D"/>
    <w:rsid w:val="00B22A32"/>
    <w:rsid w:val="00B3350F"/>
    <w:rsid w:val="00B40F44"/>
    <w:rsid w:val="00B87B5F"/>
    <w:rsid w:val="00B93727"/>
    <w:rsid w:val="00BB17FB"/>
    <w:rsid w:val="00C1455F"/>
    <w:rsid w:val="00C205E7"/>
    <w:rsid w:val="00C35E27"/>
    <w:rsid w:val="00C36066"/>
    <w:rsid w:val="00C61937"/>
    <w:rsid w:val="00C62FAF"/>
    <w:rsid w:val="00C75258"/>
    <w:rsid w:val="00C85388"/>
    <w:rsid w:val="00CA5268"/>
    <w:rsid w:val="00CB293F"/>
    <w:rsid w:val="00CB787E"/>
    <w:rsid w:val="00CD3979"/>
    <w:rsid w:val="00D41A72"/>
    <w:rsid w:val="00DB15AE"/>
    <w:rsid w:val="00DC0054"/>
    <w:rsid w:val="00DD7111"/>
    <w:rsid w:val="00E23E17"/>
    <w:rsid w:val="00E25E9D"/>
    <w:rsid w:val="00E35E19"/>
    <w:rsid w:val="00E62F7E"/>
    <w:rsid w:val="00E72BDE"/>
    <w:rsid w:val="00E77E6F"/>
    <w:rsid w:val="00EA1DDF"/>
    <w:rsid w:val="00EB42CD"/>
    <w:rsid w:val="00EB44CB"/>
    <w:rsid w:val="00EB5888"/>
    <w:rsid w:val="00EC09E6"/>
    <w:rsid w:val="00EC28D3"/>
    <w:rsid w:val="00ED0812"/>
    <w:rsid w:val="00ED5873"/>
    <w:rsid w:val="00F16ADB"/>
    <w:rsid w:val="00F274AD"/>
    <w:rsid w:val="00F34A7C"/>
    <w:rsid w:val="00F40D50"/>
    <w:rsid w:val="00F6719C"/>
    <w:rsid w:val="00F90E9D"/>
    <w:rsid w:val="00F93F8B"/>
    <w:rsid w:val="00F977E4"/>
    <w:rsid w:val="00FA7F4A"/>
    <w:rsid w:val="00FC33E9"/>
    <w:rsid w:val="00FE46A7"/>
    <w:rsid w:val="00FE4D75"/>
    <w:rsid w:val="0137AA02"/>
    <w:rsid w:val="018498EA"/>
    <w:rsid w:val="019C50C7"/>
    <w:rsid w:val="01F336F1"/>
    <w:rsid w:val="02D37A63"/>
    <w:rsid w:val="039CFE0F"/>
    <w:rsid w:val="04DF44A6"/>
    <w:rsid w:val="04EE209D"/>
    <w:rsid w:val="05D02D5C"/>
    <w:rsid w:val="06DDDF4D"/>
    <w:rsid w:val="07488D87"/>
    <w:rsid w:val="08924C0B"/>
    <w:rsid w:val="0A3ECE93"/>
    <w:rsid w:val="0B5F41DD"/>
    <w:rsid w:val="0B8BEEA0"/>
    <w:rsid w:val="0BECF24D"/>
    <w:rsid w:val="0C41CF4D"/>
    <w:rsid w:val="0CB95A33"/>
    <w:rsid w:val="0E352BDC"/>
    <w:rsid w:val="0F35C76A"/>
    <w:rsid w:val="0F6BE0B7"/>
    <w:rsid w:val="0F79313E"/>
    <w:rsid w:val="0FC6E1AA"/>
    <w:rsid w:val="0FE5FB22"/>
    <w:rsid w:val="106001E3"/>
    <w:rsid w:val="1157CCF6"/>
    <w:rsid w:val="128676AF"/>
    <w:rsid w:val="12E5208C"/>
    <w:rsid w:val="145BF384"/>
    <w:rsid w:val="15AC5FFA"/>
    <w:rsid w:val="18326880"/>
    <w:rsid w:val="1846A095"/>
    <w:rsid w:val="18E6468F"/>
    <w:rsid w:val="1B7232F9"/>
    <w:rsid w:val="1BD89D68"/>
    <w:rsid w:val="1C4308FE"/>
    <w:rsid w:val="1C6748DE"/>
    <w:rsid w:val="1C776345"/>
    <w:rsid w:val="1CBE826B"/>
    <w:rsid w:val="1CC029F3"/>
    <w:rsid w:val="1EC0A30C"/>
    <w:rsid w:val="1FB6E65E"/>
    <w:rsid w:val="1FDF60B1"/>
    <w:rsid w:val="2049B5B4"/>
    <w:rsid w:val="2093491E"/>
    <w:rsid w:val="225D72B4"/>
    <w:rsid w:val="253607B9"/>
    <w:rsid w:val="258CD20D"/>
    <w:rsid w:val="25FDD5AF"/>
    <w:rsid w:val="274BCB5C"/>
    <w:rsid w:val="27D409C1"/>
    <w:rsid w:val="27DE043C"/>
    <w:rsid w:val="28B58E2E"/>
    <w:rsid w:val="298567D6"/>
    <w:rsid w:val="2B52CCC7"/>
    <w:rsid w:val="2B5FA18B"/>
    <w:rsid w:val="2E1F4F08"/>
    <w:rsid w:val="2E2644D6"/>
    <w:rsid w:val="2EB7B989"/>
    <w:rsid w:val="307DA6D7"/>
    <w:rsid w:val="307DCE79"/>
    <w:rsid w:val="30E02529"/>
    <w:rsid w:val="3105BFBE"/>
    <w:rsid w:val="312737D1"/>
    <w:rsid w:val="319BF6EF"/>
    <w:rsid w:val="320EE7E8"/>
    <w:rsid w:val="32369787"/>
    <w:rsid w:val="32C18BDC"/>
    <w:rsid w:val="33262128"/>
    <w:rsid w:val="333BA81F"/>
    <w:rsid w:val="33CF0C21"/>
    <w:rsid w:val="33E08375"/>
    <w:rsid w:val="35A1D6B5"/>
    <w:rsid w:val="36D88378"/>
    <w:rsid w:val="372343D5"/>
    <w:rsid w:val="37374FCA"/>
    <w:rsid w:val="37D54408"/>
    <w:rsid w:val="38897582"/>
    <w:rsid w:val="39D289C7"/>
    <w:rsid w:val="3A07780C"/>
    <w:rsid w:val="3A2B8661"/>
    <w:rsid w:val="3AB3609A"/>
    <w:rsid w:val="3B3DF80E"/>
    <w:rsid w:val="3BD8D7CC"/>
    <w:rsid w:val="3BFF9C4B"/>
    <w:rsid w:val="3D689B62"/>
    <w:rsid w:val="3D7D4701"/>
    <w:rsid w:val="3E6240B5"/>
    <w:rsid w:val="3EA5FAEA"/>
    <w:rsid w:val="3EE93E8E"/>
    <w:rsid w:val="40498F27"/>
    <w:rsid w:val="408DF475"/>
    <w:rsid w:val="40E8CA1C"/>
    <w:rsid w:val="4114117A"/>
    <w:rsid w:val="41527B91"/>
    <w:rsid w:val="41B9DB34"/>
    <w:rsid w:val="424989B1"/>
    <w:rsid w:val="42896D0C"/>
    <w:rsid w:val="429551DE"/>
    <w:rsid w:val="432D5F83"/>
    <w:rsid w:val="436E6D73"/>
    <w:rsid w:val="4382ED2A"/>
    <w:rsid w:val="43F372CE"/>
    <w:rsid w:val="441B3466"/>
    <w:rsid w:val="45812A73"/>
    <w:rsid w:val="45A085D4"/>
    <w:rsid w:val="45F22451"/>
    <w:rsid w:val="46536844"/>
    <w:rsid w:val="468DF5AF"/>
    <w:rsid w:val="46F43DDF"/>
    <w:rsid w:val="470EE9CB"/>
    <w:rsid w:val="476053A5"/>
    <w:rsid w:val="47D4A2C1"/>
    <w:rsid w:val="47FAA4F5"/>
    <w:rsid w:val="489A20D4"/>
    <w:rsid w:val="48EA50AB"/>
    <w:rsid w:val="499BFCE8"/>
    <w:rsid w:val="4B538C09"/>
    <w:rsid w:val="4C005A2E"/>
    <w:rsid w:val="4C7584D6"/>
    <w:rsid w:val="4CA14DEB"/>
    <w:rsid w:val="4CE4CB75"/>
    <w:rsid w:val="4CF48C13"/>
    <w:rsid w:val="4D283BD9"/>
    <w:rsid w:val="4D3E3D26"/>
    <w:rsid w:val="4EB3360A"/>
    <w:rsid w:val="4EC45DC7"/>
    <w:rsid w:val="4FE1222D"/>
    <w:rsid w:val="4FE41366"/>
    <w:rsid w:val="5134E814"/>
    <w:rsid w:val="51FAF2F0"/>
    <w:rsid w:val="51FBACFC"/>
    <w:rsid w:val="5220EFC9"/>
    <w:rsid w:val="523ECB7B"/>
    <w:rsid w:val="525EB5BC"/>
    <w:rsid w:val="529677AC"/>
    <w:rsid w:val="52C3C1F1"/>
    <w:rsid w:val="54BC8DF3"/>
    <w:rsid w:val="54F7D99A"/>
    <w:rsid w:val="55D69F0B"/>
    <w:rsid w:val="5651B053"/>
    <w:rsid w:val="569F62CF"/>
    <w:rsid w:val="56EB4805"/>
    <w:rsid w:val="5A563E77"/>
    <w:rsid w:val="5AE56AA5"/>
    <w:rsid w:val="5B0B76C0"/>
    <w:rsid w:val="5EA9B72B"/>
    <w:rsid w:val="5FA497FC"/>
    <w:rsid w:val="5FBC1990"/>
    <w:rsid w:val="608B88D8"/>
    <w:rsid w:val="61EA175A"/>
    <w:rsid w:val="6231D84D"/>
    <w:rsid w:val="626E497C"/>
    <w:rsid w:val="6382B96C"/>
    <w:rsid w:val="640066CF"/>
    <w:rsid w:val="64014DCF"/>
    <w:rsid w:val="6444CB59"/>
    <w:rsid w:val="669DA1EF"/>
    <w:rsid w:val="670BE136"/>
    <w:rsid w:val="672F16A2"/>
    <w:rsid w:val="678C5C1E"/>
    <w:rsid w:val="69404F68"/>
    <w:rsid w:val="6A165A47"/>
    <w:rsid w:val="6AA5A7B4"/>
    <w:rsid w:val="6AB6B4C0"/>
    <w:rsid w:val="6C2683BE"/>
    <w:rsid w:val="6C3E5B1F"/>
    <w:rsid w:val="6C698D77"/>
    <w:rsid w:val="6CDE25C4"/>
    <w:rsid w:val="6DC2A1FB"/>
    <w:rsid w:val="6DEB1114"/>
    <w:rsid w:val="6E6128D2"/>
    <w:rsid w:val="7166BEC5"/>
    <w:rsid w:val="722FA906"/>
    <w:rsid w:val="73847DBC"/>
    <w:rsid w:val="75627C68"/>
    <w:rsid w:val="76234062"/>
    <w:rsid w:val="76A8135A"/>
    <w:rsid w:val="772DF2DB"/>
    <w:rsid w:val="78DF0E3F"/>
    <w:rsid w:val="79A406EC"/>
    <w:rsid w:val="79E7A378"/>
    <w:rsid w:val="7B22C4C5"/>
    <w:rsid w:val="7C2310B0"/>
    <w:rsid w:val="7C32A484"/>
    <w:rsid w:val="7CC253DE"/>
    <w:rsid w:val="7E7B2D36"/>
    <w:rsid w:val="7F5AD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CA07"/>
  <w15:chartTrackingRefBased/>
  <w15:docId w15:val="{48AF7A5E-DBC4-4B26-84D1-334BC4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table" w:styleId="TableGrid">
    <w:name w:val="Table Grid"/>
    <w:basedOn w:val="TableNormal"/>
    <w:uiPriority w:val="39"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F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A5268"/>
  </w:style>
  <w:style w:type="character" w:customStyle="1" w:styleId="eop">
    <w:name w:val="eop"/>
    <w:basedOn w:val="DefaultParagraphFont"/>
    <w:rsid w:val="00CA5268"/>
  </w:style>
  <w:style w:type="paragraph" w:customStyle="1" w:styleId="paragraph">
    <w:name w:val="paragraph"/>
    <w:basedOn w:val="Normal"/>
    <w:rsid w:val="004D3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D50"/>
    <w:rPr>
      <w:rFonts w:ascii="Calibri" w:eastAsiaTheme="minorHAnsi"/>
      <w:sz w:val="20"/>
      <w:szCs w:val="20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50"/>
    <w:rPr>
      <w:rFonts w:ascii="Calibri" w:eastAsiaTheme="minorHAnsi"/>
      <w:b/>
      <w:bCs/>
      <w:sz w:val="20"/>
      <w:szCs w:val="2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tsdunion.co.uk/li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union.co.uk/bye-la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6039716C-0435-4CCF-BB5D-8FE3EA9E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EA23E-F6F0-4E6B-AB16-DD46A2709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CB554-63F4-43B9-97C5-695107977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1F5AC-D4D9-46B3-9791-F7E45705BBD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2021-12-06T15:07:00Z</dcterms:created>
  <dcterms:modified xsi:type="dcterms:W3CDTF">2021-12-06T15:07:00Z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